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30F1B" w:rsidRDefault="005369C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B42F3" w:rsidRDefault="005E57D1" w:rsidP="004B42F3">
                  <w:r>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экономике, утв. приказом ректора ОмГА от </w:t>
                  </w:r>
                  <w:r w:rsidR="004B42F3">
                    <w:t>28.03.2022 № 28</w:t>
                  </w:r>
                </w:p>
                <w:p w:rsidR="005E57D1" w:rsidRDefault="005E57D1" w:rsidP="005E57D1">
                  <w:pPr>
                    <w:jc w:val="both"/>
                  </w:pPr>
                </w:p>
                <w:p w:rsidR="00D44188" w:rsidRPr="00641D51" w:rsidRDefault="00D44188" w:rsidP="00D1753D">
                  <w:pPr>
                    <w:jc w:val="both"/>
                  </w:pPr>
                </w:p>
              </w:txbxContent>
            </v:textbox>
          </v:shape>
        </w:pict>
      </w:r>
    </w:p>
    <w:p w:rsidR="00D1753D" w:rsidRPr="00530F1B" w:rsidRDefault="00D1753D" w:rsidP="00D1753D">
      <w:pPr>
        <w:widowControl/>
        <w:autoSpaceDE/>
        <w:adjustRightInd/>
        <w:ind w:left="5670"/>
        <w:rPr>
          <w:rFonts w:eastAsia="Courier New"/>
          <w:b/>
          <w:bCs/>
          <w:sz w:val="24"/>
          <w:szCs w:val="24"/>
        </w:rPr>
      </w:pPr>
    </w:p>
    <w:p w:rsidR="00D1753D" w:rsidRPr="00530F1B" w:rsidRDefault="00D1753D" w:rsidP="00D1753D">
      <w:pPr>
        <w:widowControl/>
        <w:autoSpaceDE/>
        <w:adjustRightInd/>
        <w:ind w:left="5670"/>
        <w:rPr>
          <w:rFonts w:eastAsia="Courier New"/>
          <w:b/>
          <w:bCs/>
          <w:sz w:val="24"/>
          <w:szCs w:val="24"/>
        </w:rPr>
      </w:pPr>
    </w:p>
    <w:p w:rsidR="00D1753D" w:rsidRPr="00530F1B" w:rsidRDefault="00D1753D" w:rsidP="00D1753D">
      <w:pPr>
        <w:widowControl/>
        <w:autoSpaceDE/>
        <w:adjustRightInd/>
        <w:ind w:left="5670"/>
        <w:rPr>
          <w:rFonts w:eastAsia="Courier New"/>
          <w:b/>
          <w:bCs/>
          <w:sz w:val="24"/>
          <w:szCs w:val="24"/>
        </w:rPr>
      </w:pPr>
    </w:p>
    <w:p w:rsidR="00D1753D" w:rsidRPr="00530F1B" w:rsidRDefault="00D1753D" w:rsidP="00D1753D">
      <w:pPr>
        <w:widowControl/>
        <w:autoSpaceDE/>
        <w:adjustRightInd/>
        <w:ind w:left="5670"/>
        <w:rPr>
          <w:rFonts w:eastAsia="Courier New"/>
          <w:b/>
          <w:bCs/>
          <w:sz w:val="24"/>
          <w:szCs w:val="24"/>
        </w:rPr>
      </w:pPr>
    </w:p>
    <w:p w:rsidR="00C94464" w:rsidRPr="00530F1B" w:rsidRDefault="00C94464" w:rsidP="00C94464">
      <w:pPr>
        <w:autoSpaceDE/>
        <w:adjustRightInd/>
        <w:ind w:right="1"/>
        <w:contextualSpacing/>
        <w:jc w:val="center"/>
        <w:rPr>
          <w:rFonts w:eastAsia="Courier New"/>
          <w:noProof/>
          <w:sz w:val="28"/>
          <w:szCs w:val="28"/>
          <w:lang w:bidi="ru-RU"/>
        </w:rPr>
      </w:pPr>
      <w:r w:rsidRPr="00530F1B">
        <w:rPr>
          <w:rFonts w:eastAsia="Courier New"/>
          <w:noProof/>
          <w:sz w:val="28"/>
          <w:szCs w:val="28"/>
          <w:lang w:bidi="ru-RU"/>
        </w:rPr>
        <w:t>Частное учреждение образовательная организация высшего образования</w:t>
      </w:r>
    </w:p>
    <w:p w:rsidR="00D1753D" w:rsidRPr="00530F1B" w:rsidRDefault="0070535D" w:rsidP="00C94464">
      <w:pPr>
        <w:autoSpaceDE/>
        <w:adjustRightInd/>
        <w:ind w:right="1"/>
        <w:contextualSpacing/>
        <w:jc w:val="center"/>
        <w:rPr>
          <w:rFonts w:eastAsia="Courier New"/>
          <w:noProof/>
          <w:sz w:val="28"/>
          <w:szCs w:val="28"/>
          <w:lang w:bidi="ru-RU"/>
        </w:rPr>
      </w:pPr>
      <w:r w:rsidRPr="00530F1B">
        <w:rPr>
          <w:rFonts w:eastAsia="Courier New"/>
          <w:noProof/>
          <w:sz w:val="28"/>
          <w:szCs w:val="28"/>
          <w:lang w:bidi="ru-RU"/>
        </w:rPr>
        <w:t>«</w:t>
      </w:r>
      <w:r w:rsidR="00C94464" w:rsidRPr="00530F1B">
        <w:rPr>
          <w:rFonts w:eastAsia="Courier New"/>
          <w:noProof/>
          <w:sz w:val="28"/>
          <w:szCs w:val="28"/>
          <w:lang w:bidi="ru-RU"/>
        </w:rPr>
        <w:t>Омская гуманитарная академия</w:t>
      </w:r>
      <w:r w:rsidRPr="00530F1B">
        <w:rPr>
          <w:rFonts w:eastAsia="Courier New"/>
          <w:noProof/>
          <w:sz w:val="28"/>
          <w:szCs w:val="28"/>
          <w:lang w:bidi="ru-RU"/>
        </w:rPr>
        <w:t>»</w:t>
      </w:r>
    </w:p>
    <w:p w:rsidR="00C94464" w:rsidRPr="00530F1B" w:rsidRDefault="007C277B" w:rsidP="00C94464">
      <w:pPr>
        <w:autoSpaceDE/>
        <w:adjustRightInd/>
        <w:ind w:right="1"/>
        <w:contextualSpacing/>
        <w:jc w:val="center"/>
        <w:rPr>
          <w:rFonts w:eastAsia="Courier New"/>
          <w:noProof/>
          <w:sz w:val="28"/>
          <w:szCs w:val="28"/>
          <w:lang w:bidi="ru-RU"/>
        </w:rPr>
      </w:pPr>
      <w:r w:rsidRPr="00530F1B">
        <w:rPr>
          <w:rFonts w:eastAsia="Courier New"/>
          <w:noProof/>
          <w:sz w:val="28"/>
          <w:szCs w:val="28"/>
          <w:lang w:bidi="ru-RU"/>
        </w:rPr>
        <w:t>Кафедра «</w:t>
      </w:r>
      <w:r w:rsidR="00641D51" w:rsidRPr="00530F1B">
        <w:rPr>
          <w:rFonts w:eastAsia="Courier New"/>
          <w:noProof/>
          <w:sz w:val="28"/>
          <w:szCs w:val="28"/>
          <w:lang w:bidi="ru-RU"/>
        </w:rPr>
        <w:t>Экономика и управление персоналом</w:t>
      </w:r>
      <w:r w:rsidRPr="00530F1B">
        <w:rPr>
          <w:rFonts w:eastAsia="Courier New"/>
          <w:noProof/>
          <w:sz w:val="28"/>
          <w:szCs w:val="28"/>
          <w:lang w:bidi="ru-RU"/>
        </w:rPr>
        <w:t>»</w:t>
      </w:r>
    </w:p>
    <w:p w:rsidR="007C277B" w:rsidRPr="00530F1B" w:rsidRDefault="007C277B" w:rsidP="00C94464">
      <w:pPr>
        <w:autoSpaceDE/>
        <w:adjustRightInd/>
        <w:ind w:right="1"/>
        <w:contextualSpacing/>
        <w:jc w:val="center"/>
        <w:rPr>
          <w:rFonts w:eastAsia="Courier New"/>
          <w:noProof/>
          <w:sz w:val="28"/>
          <w:szCs w:val="28"/>
          <w:lang w:bidi="ru-RU"/>
        </w:rPr>
      </w:pPr>
    </w:p>
    <w:p w:rsidR="00C94464" w:rsidRPr="00530F1B" w:rsidRDefault="005369C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4B42F3">
                    <w:rPr>
                      <w:sz w:val="24"/>
                      <w:szCs w:val="24"/>
                    </w:rPr>
                    <w:t>28</w:t>
                  </w:r>
                  <w:r w:rsidRPr="00C94464">
                    <w:rPr>
                      <w:sz w:val="24"/>
                      <w:szCs w:val="24"/>
                    </w:rPr>
                    <w:t>.</w:t>
                  </w:r>
                  <w:r>
                    <w:rPr>
                      <w:sz w:val="24"/>
                      <w:szCs w:val="24"/>
                    </w:rPr>
                    <w:t>0</w:t>
                  </w:r>
                  <w:r w:rsidR="004B42F3">
                    <w:rPr>
                      <w:sz w:val="24"/>
                      <w:szCs w:val="24"/>
                    </w:rPr>
                    <w:t>3</w:t>
                  </w:r>
                  <w:r w:rsidRPr="00C94464">
                    <w:rPr>
                      <w:sz w:val="24"/>
                      <w:szCs w:val="24"/>
                    </w:rPr>
                    <w:t>.20</w:t>
                  </w:r>
                  <w:r w:rsidR="004B42F3">
                    <w:rPr>
                      <w:sz w:val="24"/>
                      <w:szCs w:val="24"/>
                    </w:rPr>
                    <w:t>22</w:t>
                  </w:r>
                  <w:r w:rsidRPr="00C94464">
                    <w:rPr>
                      <w:sz w:val="24"/>
                      <w:szCs w:val="24"/>
                    </w:rPr>
                    <w:t xml:space="preserve"> г.</w:t>
                  </w:r>
                </w:p>
              </w:txbxContent>
            </v:textbox>
          </v:shape>
        </w:pict>
      </w:r>
    </w:p>
    <w:p w:rsidR="00C94464" w:rsidRPr="00530F1B" w:rsidRDefault="00C94464" w:rsidP="00C94464">
      <w:pPr>
        <w:autoSpaceDE/>
        <w:adjustRightInd/>
        <w:ind w:right="1"/>
        <w:contextualSpacing/>
        <w:jc w:val="center"/>
        <w:rPr>
          <w:rFonts w:eastAsia="Courier New"/>
          <w:b/>
          <w:sz w:val="24"/>
          <w:szCs w:val="24"/>
          <w:lang w:bidi="ru-RU"/>
        </w:rPr>
      </w:pPr>
    </w:p>
    <w:p w:rsidR="00C94464" w:rsidRPr="00530F1B" w:rsidRDefault="00C94464" w:rsidP="00C94464">
      <w:pPr>
        <w:autoSpaceDE/>
        <w:adjustRightInd/>
        <w:ind w:right="1"/>
        <w:contextualSpacing/>
        <w:jc w:val="center"/>
        <w:rPr>
          <w:rFonts w:eastAsia="Courier New"/>
          <w:b/>
          <w:sz w:val="24"/>
          <w:szCs w:val="24"/>
          <w:lang w:bidi="ru-RU"/>
        </w:rPr>
      </w:pPr>
    </w:p>
    <w:p w:rsidR="00C94464" w:rsidRPr="00530F1B" w:rsidRDefault="00C94464" w:rsidP="00C94464">
      <w:pPr>
        <w:autoSpaceDE/>
        <w:adjustRightInd/>
        <w:ind w:right="1"/>
        <w:contextualSpacing/>
        <w:jc w:val="center"/>
        <w:rPr>
          <w:rFonts w:eastAsia="Courier New"/>
          <w:b/>
          <w:sz w:val="24"/>
          <w:szCs w:val="24"/>
          <w:lang w:bidi="ru-RU"/>
        </w:rPr>
      </w:pPr>
    </w:p>
    <w:p w:rsidR="00C94464" w:rsidRPr="00530F1B" w:rsidRDefault="00C94464" w:rsidP="00C94464">
      <w:pPr>
        <w:autoSpaceDE/>
        <w:adjustRightInd/>
        <w:ind w:right="1"/>
        <w:contextualSpacing/>
        <w:jc w:val="center"/>
        <w:rPr>
          <w:rFonts w:eastAsia="Courier New"/>
          <w:b/>
          <w:sz w:val="24"/>
          <w:szCs w:val="24"/>
          <w:lang w:bidi="ru-RU"/>
        </w:rPr>
      </w:pPr>
    </w:p>
    <w:p w:rsidR="00D1753D" w:rsidRPr="00530F1B" w:rsidRDefault="00D1753D" w:rsidP="00D1753D">
      <w:pPr>
        <w:widowControl/>
        <w:autoSpaceDE/>
        <w:adjustRightInd/>
        <w:jc w:val="center"/>
        <w:rPr>
          <w:sz w:val="24"/>
          <w:szCs w:val="24"/>
          <w:lang w:eastAsia="en-US"/>
        </w:rPr>
      </w:pPr>
    </w:p>
    <w:p w:rsidR="00C94464" w:rsidRPr="00530F1B" w:rsidRDefault="00C94464" w:rsidP="00D1753D">
      <w:pPr>
        <w:widowControl/>
        <w:autoSpaceDE/>
        <w:adjustRightInd/>
        <w:jc w:val="center"/>
        <w:rPr>
          <w:sz w:val="24"/>
          <w:szCs w:val="24"/>
          <w:lang w:eastAsia="en-US"/>
        </w:rPr>
      </w:pPr>
    </w:p>
    <w:p w:rsidR="007C277B" w:rsidRPr="00530F1B" w:rsidRDefault="007C277B" w:rsidP="00DF1076">
      <w:pPr>
        <w:suppressAutoHyphens/>
        <w:jc w:val="center"/>
        <w:rPr>
          <w:rFonts w:eastAsia="SimSun"/>
          <w:kern w:val="2"/>
          <w:sz w:val="24"/>
          <w:szCs w:val="24"/>
          <w:lang w:eastAsia="hi-IN" w:bidi="hi-IN"/>
        </w:rPr>
      </w:pPr>
    </w:p>
    <w:p w:rsidR="00951F6B" w:rsidRPr="00530F1B" w:rsidRDefault="00951F6B" w:rsidP="00DF1076">
      <w:pPr>
        <w:suppressAutoHyphens/>
        <w:jc w:val="center"/>
        <w:rPr>
          <w:rFonts w:eastAsia="SimSun"/>
          <w:kern w:val="2"/>
          <w:sz w:val="24"/>
          <w:szCs w:val="24"/>
          <w:lang w:eastAsia="hi-IN" w:bidi="hi-IN"/>
        </w:rPr>
      </w:pPr>
    </w:p>
    <w:p w:rsidR="007C277B" w:rsidRPr="00530F1B" w:rsidRDefault="007C277B" w:rsidP="00DF1076">
      <w:pPr>
        <w:suppressAutoHyphens/>
        <w:jc w:val="center"/>
        <w:rPr>
          <w:rFonts w:eastAsia="SimSun"/>
          <w:kern w:val="2"/>
          <w:sz w:val="24"/>
          <w:szCs w:val="24"/>
          <w:lang w:eastAsia="hi-IN" w:bidi="hi-IN"/>
        </w:rPr>
      </w:pPr>
    </w:p>
    <w:p w:rsidR="00951F6B" w:rsidRPr="00530F1B" w:rsidRDefault="00951F6B" w:rsidP="00DF1076">
      <w:pPr>
        <w:suppressAutoHyphens/>
        <w:jc w:val="center"/>
        <w:rPr>
          <w:rFonts w:eastAsia="SimSun"/>
          <w:kern w:val="2"/>
          <w:sz w:val="24"/>
          <w:szCs w:val="24"/>
          <w:lang w:eastAsia="hi-IN" w:bidi="hi-IN"/>
        </w:rPr>
      </w:pPr>
    </w:p>
    <w:p w:rsidR="00DF1076" w:rsidRPr="00530F1B" w:rsidRDefault="00DF1076" w:rsidP="00DF1076">
      <w:pPr>
        <w:suppressAutoHyphens/>
        <w:jc w:val="center"/>
        <w:rPr>
          <w:rFonts w:eastAsia="SimSun"/>
          <w:kern w:val="2"/>
          <w:sz w:val="24"/>
          <w:szCs w:val="24"/>
          <w:lang w:eastAsia="hi-IN" w:bidi="hi-IN"/>
        </w:rPr>
      </w:pPr>
      <w:r w:rsidRPr="00530F1B">
        <w:rPr>
          <w:rFonts w:eastAsia="SimSun"/>
          <w:kern w:val="2"/>
          <w:sz w:val="24"/>
          <w:szCs w:val="24"/>
          <w:lang w:eastAsia="hi-IN" w:bidi="hi-IN"/>
        </w:rPr>
        <w:t>РАБОЧАЯ ПРОГРАММА</w:t>
      </w:r>
      <w:r w:rsidR="00C94464" w:rsidRPr="00530F1B">
        <w:rPr>
          <w:rFonts w:eastAsia="SimSun"/>
          <w:kern w:val="2"/>
          <w:sz w:val="24"/>
          <w:szCs w:val="24"/>
          <w:lang w:eastAsia="hi-IN" w:bidi="hi-IN"/>
        </w:rPr>
        <w:t xml:space="preserve"> </w:t>
      </w:r>
      <w:r w:rsidRPr="00530F1B">
        <w:rPr>
          <w:rFonts w:eastAsia="SimSun"/>
          <w:kern w:val="2"/>
          <w:sz w:val="24"/>
          <w:szCs w:val="24"/>
          <w:lang w:eastAsia="hi-IN" w:bidi="hi-IN"/>
        </w:rPr>
        <w:t>ДИСЦИПЛИНЫ</w:t>
      </w:r>
    </w:p>
    <w:p w:rsidR="007F4B97" w:rsidRPr="00530F1B" w:rsidRDefault="007F4B97" w:rsidP="007F4B97">
      <w:pPr>
        <w:widowControl/>
        <w:tabs>
          <w:tab w:val="left" w:pos="708"/>
        </w:tabs>
        <w:autoSpaceDE/>
        <w:adjustRightInd/>
        <w:jc w:val="center"/>
        <w:rPr>
          <w:b/>
          <w:sz w:val="24"/>
          <w:szCs w:val="24"/>
        </w:rPr>
      </w:pPr>
    </w:p>
    <w:p w:rsidR="007A7E7B" w:rsidRPr="00530F1B" w:rsidRDefault="00AB281A" w:rsidP="007F4B97">
      <w:pPr>
        <w:widowControl/>
        <w:suppressAutoHyphens/>
        <w:autoSpaceDE/>
        <w:adjustRightInd/>
        <w:jc w:val="center"/>
        <w:rPr>
          <w:b/>
          <w:bCs/>
          <w:caps/>
          <w:sz w:val="32"/>
          <w:szCs w:val="32"/>
        </w:rPr>
      </w:pPr>
      <w:r w:rsidRPr="00530F1B">
        <w:rPr>
          <w:b/>
          <w:bCs/>
          <w:caps/>
          <w:sz w:val="32"/>
          <w:szCs w:val="32"/>
        </w:rPr>
        <w:t>макро</w:t>
      </w:r>
      <w:r w:rsidR="00AE39C7" w:rsidRPr="00530F1B">
        <w:rPr>
          <w:b/>
          <w:bCs/>
          <w:caps/>
          <w:sz w:val="32"/>
          <w:szCs w:val="32"/>
        </w:rPr>
        <w:t>ЭКОНОМИКА</w:t>
      </w:r>
    </w:p>
    <w:p w:rsidR="00AE39C7" w:rsidRPr="00530F1B" w:rsidRDefault="00AE39C7" w:rsidP="007F4B97">
      <w:pPr>
        <w:widowControl/>
        <w:suppressAutoHyphens/>
        <w:autoSpaceDE/>
        <w:adjustRightInd/>
        <w:jc w:val="center"/>
        <w:rPr>
          <w:b/>
          <w:bCs/>
          <w:caps/>
          <w:sz w:val="32"/>
          <w:szCs w:val="32"/>
        </w:rPr>
      </w:pPr>
    </w:p>
    <w:p w:rsidR="005E57D1" w:rsidRPr="00530F1B" w:rsidRDefault="005E57D1" w:rsidP="005E57D1">
      <w:pPr>
        <w:autoSpaceDE/>
        <w:autoSpaceDN/>
        <w:adjustRightInd/>
        <w:ind w:right="1"/>
        <w:contextualSpacing/>
        <w:jc w:val="center"/>
        <w:rPr>
          <w:sz w:val="28"/>
          <w:szCs w:val="28"/>
        </w:rPr>
      </w:pPr>
      <w:r w:rsidRPr="00530F1B">
        <w:rPr>
          <w:sz w:val="28"/>
          <w:szCs w:val="28"/>
        </w:rPr>
        <w:t xml:space="preserve">Б1.В.ДВ.01.01 </w:t>
      </w:r>
    </w:p>
    <w:p w:rsidR="005E57D1" w:rsidRPr="00530F1B" w:rsidRDefault="005E57D1" w:rsidP="005E57D1">
      <w:pPr>
        <w:autoSpaceDE/>
        <w:autoSpaceDN/>
        <w:adjustRightInd/>
        <w:ind w:right="1"/>
        <w:contextualSpacing/>
        <w:jc w:val="center"/>
        <w:rPr>
          <w:rFonts w:eastAsia="Courier New"/>
          <w:sz w:val="24"/>
          <w:szCs w:val="24"/>
          <w:lang w:bidi="ru-RU"/>
        </w:rPr>
      </w:pPr>
      <w:r w:rsidRPr="00530F1B">
        <w:rPr>
          <w:rFonts w:eastAsia="Courier New"/>
          <w:sz w:val="24"/>
          <w:szCs w:val="24"/>
          <w:lang w:bidi="ru-RU"/>
        </w:rPr>
        <w:t xml:space="preserve">по основной профессиональной образовательной программе высшего образования – </w:t>
      </w:r>
    </w:p>
    <w:p w:rsidR="005E57D1" w:rsidRPr="00530F1B" w:rsidRDefault="005E57D1" w:rsidP="005E57D1">
      <w:pPr>
        <w:autoSpaceDE/>
        <w:autoSpaceDN/>
        <w:adjustRightInd/>
        <w:ind w:right="1"/>
        <w:contextualSpacing/>
        <w:jc w:val="center"/>
        <w:rPr>
          <w:rFonts w:eastAsia="Courier New"/>
          <w:sz w:val="24"/>
          <w:szCs w:val="24"/>
          <w:lang w:bidi="ru-RU"/>
        </w:rPr>
      </w:pPr>
      <w:r w:rsidRPr="00530F1B">
        <w:rPr>
          <w:rFonts w:eastAsia="Courier New"/>
          <w:sz w:val="24"/>
          <w:szCs w:val="24"/>
          <w:lang w:bidi="ru-RU"/>
        </w:rPr>
        <w:t>программе бакалавриата</w:t>
      </w:r>
    </w:p>
    <w:p w:rsidR="005E57D1" w:rsidRPr="00530F1B" w:rsidRDefault="005E57D1" w:rsidP="005E57D1">
      <w:pPr>
        <w:widowControl/>
        <w:suppressAutoHyphens/>
        <w:autoSpaceDE/>
        <w:adjustRightInd/>
        <w:jc w:val="center"/>
        <w:rPr>
          <w:rFonts w:eastAsia="Courier New"/>
          <w:sz w:val="24"/>
          <w:szCs w:val="24"/>
          <w:lang w:bidi="ru-RU"/>
        </w:rPr>
      </w:pPr>
      <w:r w:rsidRPr="00530F1B">
        <w:rPr>
          <w:rFonts w:eastAsia="Courier New"/>
          <w:sz w:val="24"/>
          <w:szCs w:val="24"/>
          <w:lang w:bidi="ru-RU"/>
        </w:rPr>
        <w:t>(программа академического бакалавриата)</w:t>
      </w:r>
    </w:p>
    <w:p w:rsidR="005E57D1" w:rsidRPr="00530F1B" w:rsidRDefault="005E57D1" w:rsidP="005E57D1">
      <w:pPr>
        <w:widowControl/>
        <w:suppressAutoHyphens/>
        <w:autoSpaceDE/>
        <w:adjustRightInd/>
        <w:jc w:val="center"/>
        <w:rPr>
          <w:rFonts w:eastAsia="Courier New"/>
          <w:sz w:val="24"/>
          <w:szCs w:val="24"/>
          <w:lang w:bidi="ru-RU"/>
        </w:rPr>
      </w:pPr>
    </w:p>
    <w:p w:rsidR="005E57D1" w:rsidRPr="00530F1B" w:rsidRDefault="005E57D1" w:rsidP="005E57D1">
      <w:pPr>
        <w:widowControl/>
        <w:suppressAutoHyphens/>
        <w:autoSpaceDE/>
        <w:adjustRightInd/>
        <w:jc w:val="center"/>
        <w:rPr>
          <w:rFonts w:eastAsia="Courier New"/>
          <w:sz w:val="24"/>
          <w:szCs w:val="24"/>
          <w:lang w:bidi="ru-RU"/>
        </w:rPr>
      </w:pPr>
    </w:p>
    <w:p w:rsidR="005E57D1" w:rsidRPr="00530F1B" w:rsidRDefault="005E57D1" w:rsidP="005E57D1">
      <w:pPr>
        <w:widowControl/>
        <w:suppressAutoHyphens/>
        <w:autoSpaceDE/>
        <w:adjustRightInd/>
        <w:jc w:val="center"/>
        <w:rPr>
          <w:rFonts w:eastAsia="Courier New"/>
          <w:sz w:val="24"/>
          <w:szCs w:val="24"/>
          <w:lang w:bidi="ru-RU"/>
        </w:rPr>
      </w:pPr>
      <w:r w:rsidRPr="00530F1B">
        <w:rPr>
          <w:rFonts w:eastAsia="Courier New"/>
          <w:sz w:val="24"/>
          <w:szCs w:val="24"/>
          <w:lang w:bidi="ru-RU"/>
        </w:rPr>
        <w:t xml:space="preserve">Направление подготовки </w:t>
      </w:r>
      <w:r w:rsidRPr="00530F1B">
        <w:rPr>
          <w:rFonts w:eastAsia="Courier New"/>
          <w:b/>
          <w:sz w:val="24"/>
          <w:szCs w:val="24"/>
          <w:lang w:bidi="ru-RU"/>
        </w:rPr>
        <w:t>09.03.03 Прикладная информатика</w:t>
      </w:r>
      <w:r w:rsidRPr="00530F1B">
        <w:rPr>
          <w:rFonts w:eastAsia="Courier New"/>
          <w:sz w:val="24"/>
          <w:szCs w:val="24"/>
          <w:lang w:bidi="ru-RU"/>
        </w:rPr>
        <w:t xml:space="preserve"> (уровень бакалавриата)</w:t>
      </w:r>
      <w:r w:rsidRPr="00530F1B">
        <w:rPr>
          <w:rFonts w:eastAsia="Courier New"/>
          <w:sz w:val="24"/>
          <w:szCs w:val="24"/>
          <w:lang w:bidi="ru-RU"/>
        </w:rPr>
        <w:cr/>
      </w:r>
    </w:p>
    <w:p w:rsidR="005E57D1" w:rsidRPr="00530F1B" w:rsidRDefault="005E57D1" w:rsidP="005E57D1">
      <w:pPr>
        <w:widowControl/>
        <w:suppressAutoHyphens/>
        <w:autoSpaceDE/>
        <w:adjustRightInd/>
        <w:jc w:val="center"/>
        <w:rPr>
          <w:rFonts w:eastAsia="Courier New"/>
          <w:sz w:val="24"/>
          <w:szCs w:val="24"/>
          <w:lang w:bidi="ru-RU"/>
        </w:rPr>
      </w:pPr>
      <w:r w:rsidRPr="00530F1B">
        <w:rPr>
          <w:rFonts w:eastAsia="Courier New"/>
          <w:sz w:val="24"/>
          <w:szCs w:val="24"/>
          <w:lang w:bidi="ru-RU"/>
        </w:rPr>
        <w:t>Направленность (профиль) программы «</w:t>
      </w:r>
      <w:r w:rsidRPr="00530F1B">
        <w:rPr>
          <w:rFonts w:eastAsia="Courier New"/>
          <w:b/>
          <w:sz w:val="24"/>
          <w:szCs w:val="24"/>
          <w:lang w:bidi="ru-RU"/>
        </w:rPr>
        <w:t>Прикладная информатика в экономике</w:t>
      </w:r>
      <w:r w:rsidRPr="00530F1B">
        <w:rPr>
          <w:rFonts w:eastAsia="Courier New"/>
          <w:sz w:val="24"/>
          <w:szCs w:val="24"/>
          <w:lang w:bidi="ru-RU"/>
        </w:rPr>
        <w:t>»</w:t>
      </w:r>
    </w:p>
    <w:p w:rsidR="005E57D1" w:rsidRPr="00530F1B" w:rsidRDefault="005E57D1" w:rsidP="005E57D1">
      <w:pPr>
        <w:widowControl/>
        <w:suppressAutoHyphens/>
        <w:autoSpaceDE/>
        <w:adjustRightInd/>
        <w:jc w:val="center"/>
        <w:rPr>
          <w:rFonts w:eastAsia="Courier New"/>
          <w:sz w:val="24"/>
          <w:szCs w:val="24"/>
          <w:lang w:bidi="ru-RU"/>
        </w:rPr>
      </w:pPr>
    </w:p>
    <w:p w:rsidR="005E57D1" w:rsidRPr="00530F1B" w:rsidRDefault="005E57D1" w:rsidP="005E57D1">
      <w:pPr>
        <w:widowControl/>
        <w:suppressAutoHyphens/>
        <w:autoSpaceDE/>
        <w:adjustRightInd/>
        <w:jc w:val="center"/>
        <w:rPr>
          <w:rFonts w:eastAsia="Courier New"/>
          <w:b/>
          <w:sz w:val="24"/>
          <w:szCs w:val="24"/>
          <w:lang w:bidi="ru-RU"/>
        </w:rPr>
      </w:pPr>
    </w:p>
    <w:p w:rsidR="00792977" w:rsidRPr="00530F1B" w:rsidRDefault="00792977" w:rsidP="00792977">
      <w:pPr>
        <w:widowControl/>
        <w:suppressAutoHyphens/>
        <w:autoSpaceDE/>
        <w:adjustRightInd/>
        <w:jc w:val="center"/>
        <w:rPr>
          <w:rFonts w:eastAsia="Courier New"/>
          <w:sz w:val="24"/>
          <w:szCs w:val="24"/>
          <w:lang w:bidi="ru-RU"/>
        </w:rPr>
      </w:pPr>
      <w:r w:rsidRPr="00530F1B">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92977" w:rsidRPr="00530F1B" w:rsidRDefault="00792977" w:rsidP="00792977">
      <w:pPr>
        <w:widowControl/>
        <w:suppressAutoHyphens/>
        <w:autoSpaceDE/>
        <w:adjustRightInd/>
        <w:jc w:val="center"/>
        <w:rPr>
          <w:rFonts w:eastAsia="SimSun"/>
          <w:kern w:val="2"/>
          <w:sz w:val="24"/>
          <w:szCs w:val="24"/>
          <w:lang w:eastAsia="hi-IN" w:bidi="hi-IN"/>
        </w:rPr>
      </w:pPr>
    </w:p>
    <w:p w:rsidR="00792977" w:rsidRPr="00530F1B" w:rsidRDefault="00792977" w:rsidP="00792977">
      <w:pPr>
        <w:widowControl/>
        <w:suppressAutoHyphens/>
        <w:autoSpaceDE/>
        <w:adjustRightInd/>
        <w:jc w:val="center"/>
        <w:rPr>
          <w:rFonts w:eastAsia="SimSun"/>
          <w:b/>
          <w:kern w:val="2"/>
          <w:sz w:val="24"/>
          <w:szCs w:val="24"/>
          <w:lang w:eastAsia="hi-IN" w:bidi="hi-IN"/>
        </w:rPr>
      </w:pPr>
      <w:r w:rsidRPr="00530F1B">
        <w:rPr>
          <w:rFonts w:eastAsia="SimSun"/>
          <w:b/>
          <w:kern w:val="2"/>
          <w:sz w:val="24"/>
          <w:szCs w:val="24"/>
          <w:lang w:eastAsia="hi-IN" w:bidi="hi-IN"/>
        </w:rPr>
        <w:t>Для обучающихся:</w:t>
      </w:r>
    </w:p>
    <w:p w:rsidR="004B42F3" w:rsidRDefault="004B42F3" w:rsidP="004B42F3">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92977" w:rsidRPr="00530F1B" w:rsidRDefault="00792977" w:rsidP="00792977">
      <w:pPr>
        <w:widowControl/>
        <w:suppressAutoHyphens/>
        <w:autoSpaceDE/>
        <w:adjustRightInd/>
        <w:rPr>
          <w:rFonts w:eastAsia="SimSun"/>
          <w:b/>
          <w:kern w:val="2"/>
          <w:sz w:val="24"/>
          <w:szCs w:val="24"/>
          <w:lang w:eastAsia="hi-IN" w:bidi="hi-IN"/>
        </w:rPr>
      </w:pPr>
    </w:p>
    <w:p w:rsidR="00792977" w:rsidRPr="00530F1B" w:rsidRDefault="00792977" w:rsidP="00792977">
      <w:pPr>
        <w:suppressAutoHyphens/>
        <w:contextualSpacing/>
        <w:rPr>
          <w:rFonts w:eastAsia="SimSun"/>
          <w:kern w:val="2"/>
          <w:sz w:val="24"/>
          <w:szCs w:val="24"/>
          <w:lang w:eastAsia="hi-IN" w:bidi="hi-IN"/>
        </w:rPr>
      </w:pPr>
    </w:p>
    <w:p w:rsidR="00792977" w:rsidRPr="00530F1B" w:rsidRDefault="00792977" w:rsidP="00792977">
      <w:pPr>
        <w:suppressAutoHyphens/>
        <w:contextualSpacing/>
        <w:jc w:val="center"/>
        <w:rPr>
          <w:rFonts w:eastAsia="SimSun"/>
          <w:kern w:val="2"/>
          <w:sz w:val="24"/>
          <w:szCs w:val="24"/>
          <w:lang w:eastAsia="hi-IN" w:bidi="hi-IN"/>
        </w:rPr>
      </w:pPr>
    </w:p>
    <w:p w:rsidR="00792977" w:rsidRDefault="00792977" w:rsidP="00792977">
      <w:pPr>
        <w:suppressAutoHyphens/>
        <w:contextualSpacing/>
        <w:jc w:val="center"/>
        <w:rPr>
          <w:rFonts w:eastAsia="SimSun"/>
          <w:kern w:val="2"/>
          <w:sz w:val="24"/>
          <w:szCs w:val="24"/>
          <w:lang w:eastAsia="hi-IN" w:bidi="hi-IN"/>
        </w:rPr>
      </w:pPr>
    </w:p>
    <w:p w:rsidR="004B42F3" w:rsidRDefault="004B42F3" w:rsidP="00792977">
      <w:pPr>
        <w:suppressAutoHyphens/>
        <w:contextualSpacing/>
        <w:jc w:val="center"/>
        <w:rPr>
          <w:rFonts w:eastAsia="SimSun"/>
          <w:kern w:val="2"/>
          <w:sz w:val="24"/>
          <w:szCs w:val="24"/>
          <w:lang w:eastAsia="hi-IN" w:bidi="hi-IN"/>
        </w:rPr>
      </w:pPr>
    </w:p>
    <w:p w:rsidR="004B42F3" w:rsidRPr="00530F1B" w:rsidRDefault="004B42F3" w:rsidP="00792977">
      <w:pPr>
        <w:suppressAutoHyphens/>
        <w:contextualSpacing/>
        <w:jc w:val="center"/>
        <w:rPr>
          <w:rFonts w:eastAsia="SimSun"/>
          <w:kern w:val="2"/>
          <w:sz w:val="24"/>
          <w:szCs w:val="24"/>
          <w:lang w:eastAsia="hi-IN" w:bidi="hi-IN"/>
        </w:rPr>
      </w:pPr>
    </w:p>
    <w:p w:rsidR="00792977" w:rsidRPr="00530F1B" w:rsidRDefault="00792977" w:rsidP="00792977">
      <w:pPr>
        <w:suppressAutoHyphens/>
        <w:contextualSpacing/>
        <w:rPr>
          <w:rFonts w:eastAsia="SimSun"/>
          <w:kern w:val="2"/>
          <w:sz w:val="24"/>
          <w:szCs w:val="24"/>
          <w:lang w:eastAsia="hi-IN" w:bidi="hi-IN"/>
        </w:rPr>
      </w:pPr>
    </w:p>
    <w:p w:rsidR="00792977" w:rsidRPr="00530F1B" w:rsidRDefault="00792977" w:rsidP="00792977">
      <w:pPr>
        <w:suppressAutoHyphens/>
        <w:contextualSpacing/>
        <w:rPr>
          <w:sz w:val="24"/>
          <w:szCs w:val="24"/>
        </w:rPr>
      </w:pPr>
      <w:r w:rsidRPr="00530F1B">
        <w:rPr>
          <w:rFonts w:eastAsia="SimSun"/>
          <w:kern w:val="2"/>
          <w:sz w:val="24"/>
          <w:szCs w:val="24"/>
          <w:lang w:eastAsia="hi-IN" w:bidi="hi-IN"/>
        </w:rPr>
        <w:t xml:space="preserve">                                                               </w:t>
      </w:r>
      <w:r w:rsidR="004B42F3">
        <w:rPr>
          <w:sz w:val="24"/>
          <w:szCs w:val="24"/>
        </w:rPr>
        <w:t>Омск 2022</w:t>
      </w:r>
    </w:p>
    <w:p w:rsidR="00DF1076" w:rsidRPr="00530F1B" w:rsidRDefault="007C277B" w:rsidP="00A76E53">
      <w:pPr>
        <w:widowControl/>
        <w:autoSpaceDE/>
        <w:autoSpaceDN/>
        <w:adjustRightInd/>
        <w:spacing w:after="200" w:line="276" w:lineRule="auto"/>
        <w:jc w:val="center"/>
        <w:rPr>
          <w:rFonts w:eastAsia="SimSun"/>
          <w:b/>
          <w:kern w:val="2"/>
          <w:sz w:val="24"/>
          <w:szCs w:val="24"/>
          <w:lang w:eastAsia="hi-IN" w:bidi="hi-IN"/>
        </w:rPr>
      </w:pPr>
      <w:r w:rsidRPr="00530F1B">
        <w:rPr>
          <w:sz w:val="24"/>
          <w:szCs w:val="24"/>
        </w:rPr>
        <w:br w:type="page"/>
      </w:r>
      <w:r w:rsidR="00DF1076" w:rsidRPr="00530F1B">
        <w:rPr>
          <w:rFonts w:eastAsia="SimSun"/>
          <w:b/>
          <w:kern w:val="2"/>
          <w:sz w:val="24"/>
          <w:szCs w:val="24"/>
          <w:lang w:eastAsia="hi-IN" w:bidi="hi-IN"/>
        </w:rPr>
        <w:lastRenderedPageBreak/>
        <w:t>СОДЕРЖАНИЕ</w:t>
      </w:r>
    </w:p>
    <w:p w:rsidR="00DF1076" w:rsidRPr="00530F1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30F1B" w:rsidTr="00330957">
        <w:tc>
          <w:tcPr>
            <w:tcW w:w="562" w:type="dxa"/>
            <w:hideMark/>
          </w:tcPr>
          <w:p w:rsidR="005C20F0" w:rsidRPr="00530F1B" w:rsidRDefault="005C20F0" w:rsidP="00330957">
            <w:pPr>
              <w:jc w:val="center"/>
              <w:rPr>
                <w:sz w:val="24"/>
                <w:szCs w:val="24"/>
              </w:rPr>
            </w:pPr>
            <w:r w:rsidRPr="00530F1B">
              <w:rPr>
                <w:sz w:val="24"/>
                <w:szCs w:val="24"/>
              </w:rPr>
              <w:t>1</w:t>
            </w:r>
          </w:p>
        </w:tc>
        <w:tc>
          <w:tcPr>
            <w:tcW w:w="8080" w:type="dxa"/>
            <w:hideMark/>
          </w:tcPr>
          <w:p w:rsidR="005C20F0" w:rsidRPr="00530F1B" w:rsidRDefault="005C20F0" w:rsidP="00330957">
            <w:pPr>
              <w:jc w:val="both"/>
              <w:rPr>
                <w:sz w:val="24"/>
                <w:szCs w:val="24"/>
              </w:rPr>
            </w:pPr>
            <w:r w:rsidRPr="00530F1B">
              <w:rPr>
                <w:sz w:val="24"/>
                <w:szCs w:val="24"/>
              </w:rPr>
              <w:t>Наименован</w:t>
            </w:r>
            <w:r w:rsidR="004A68C9" w:rsidRPr="00530F1B">
              <w:rPr>
                <w:sz w:val="24"/>
                <w:szCs w:val="24"/>
              </w:rPr>
              <w:t>ие дисциплины</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5C20F0" w:rsidP="00330957">
            <w:pPr>
              <w:jc w:val="center"/>
              <w:rPr>
                <w:sz w:val="24"/>
                <w:szCs w:val="24"/>
              </w:rPr>
            </w:pPr>
            <w:r w:rsidRPr="00530F1B">
              <w:rPr>
                <w:sz w:val="24"/>
                <w:szCs w:val="24"/>
              </w:rPr>
              <w:t>2</w:t>
            </w:r>
          </w:p>
        </w:tc>
        <w:tc>
          <w:tcPr>
            <w:tcW w:w="8080" w:type="dxa"/>
            <w:hideMark/>
          </w:tcPr>
          <w:p w:rsidR="005C20F0" w:rsidRPr="00530F1B" w:rsidRDefault="005C20F0" w:rsidP="00330957">
            <w:pPr>
              <w:jc w:val="both"/>
              <w:rPr>
                <w:sz w:val="24"/>
                <w:szCs w:val="24"/>
              </w:rPr>
            </w:pPr>
            <w:r w:rsidRPr="00530F1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5C20F0" w:rsidP="00330957">
            <w:pPr>
              <w:jc w:val="center"/>
              <w:rPr>
                <w:sz w:val="24"/>
                <w:szCs w:val="24"/>
              </w:rPr>
            </w:pPr>
            <w:r w:rsidRPr="00530F1B">
              <w:rPr>
                <w:sz w:val="24"/>
                <w:szCs w:val="24"/>
              </w:rPr>
              <w:t>3</w:t>
            </w:r>
          </w:p>
        </w:tc>
        <w:tc>
          <w:tcPr>
            <w:tcW w:w="8080" w:type="dxa"/>
            <w:hideMark/>
          </w:tcPr>
          <w:p w:rsidR="005C20F0" w:rsidRPr="00530F1B" w:rsidRDefault="005C20F0" w:rsidP="00330957">
            <w:pPr>
              <w:jc w:val="both"/>
              <w:rPr>
                <w:sz w:val="24"/>
                <w:szCs w:val="24"/>
              </w:rPr>
            </w:pPr>
            <w:r w:rsidRPr="00530F1B">
              <w:rPr>
                <w:sz w:val="24"/>
                <w:szCs w:val="24"/>
              </w:rPr>
              <w:t>Указание места дисциплины в структуре образовательной программы</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5C20F0" w:rsidP="00330957">
            <w:pPr>
              <w:jc w:val="center"/>
              <w:rPr>
                <w:sz w:val="24"/>
                <w:szCs w:val="24"/>
              </w:rPr>
            </w:pPr>
            <w:r w:rsidRPr="00530F1B">
              <w:rPr>
                <w:sz w:val="24"/>
                <w:szCs w:val="24"/>
              </w:rPr>
              <w:t>4</w:t>
            </w:r>
          </w:p>
        </w:tc>
        <w:tc>
          <w:tcPr>
            <w:tcW w:w="8080" w:type="dxa"/>
            <w:hideMark/>
          </w:tcPr>
          <w:p w:rsidR="005C20F0" w:rsidRPr="00530F1B" w:rsidRDefault="005C20F0" w:rsidP="00330957">
            <w:pPr>
              <w:jc w:val="both"/>
              <w:rPr>
                <w:spacing w:val="4"/>
                <w:sz w:val="24"/>
                <w:szCs w:val="24"/>
              </w:rPr>
            </w:pPr>
            <w:r w:rsidRPr="00530F1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5C20F0" w:rsidP="00330957">
            <w:pPr>
              <w:jc w:val="center"/>
              <w:rPr>
                <w:sz w:val="24"/>
                <w:szCs w:val="24"/>
              </w:rPr>
            </w:pPr>
            <w:r w:rsidRPr="00530F1B">
              <w:rPr>
                <w:sz w:val="24"/>
                <w:szCs w:val="24"/>
              </w:rPr>
              <w:t>5</w:t>
            </w:r>
          </w:p>
        </w:tc>
        <w:tc>
          <w:tcPr>
            <w:tcW w:w="8080" w:type="dxa"/>
            <w:hideMark/>
          </w:tcPr>
          <w:p w:rsidR="005C20F0" w:rsidRPr="00530F1B" w:rsidRDefault="005C20F0" w:rsidP="00330957">
            <w:pPr>
              <w:jc w:val="both"/>
              <w:rPr>
                <w:sz w:val="24"/>
                <w:szCs w:val="24"/>
              </w:rPr>
            </w:pPr>
            <w:r w:rsidRPr="00530F1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5C20F0" w:rsidP="00330957">
            <w:pPr>
              <w:jc w:val="center"/>
              <w:rPr>
                <w:sz w:val="24"/>
                <w:szCs w:val="24"/>
              </w:rPr>
            </w:pPr>
            <w:r w:rsidRPr="00530F1B">
              <w:rPr>
                <w:sz w:val="24"/>
                <w:szCs w:val="24"/>
              </w:rPr>
              <w:t>6</w:t>
            </w:r>
          </w:p>
        </w:tc>
        <w:tc>
          <w:tcPr>
            <w:tcW w:w="8080" w:type="dxa"/>
            <w:hideMark/>
          </w:tcPr>
          <w:p w:rsidR="005C20F0" w:rsidRPr="00530F1B" w:rsidRDefault="005C20F0" w:rsidP="00330957">
            <w:pPr>
              <w:jc w:val="both"/>
              <w:rPr>
                <w:sz w:val="24"/>
                <w:szCs w:val="24"/>
              </w:rPr>
            </w:pPr>
            <w:r w:rsidRPr="00530F1B">
              <w:rPr>
                <w:sz w:val="24"/>
                <w:szCs w:val="24"/>
              </w:rPr>
              <w:t xml:space="preserve">Перечень учебно-методического обеспечения </w:t>
            </w:r>
            <w:r w:rsidR="001A6533" w:rsidRPr="00530F1B">
              <w:rPr>
                <w:sz w:val="24"/>
                <w:szCs w:val="24"/>
              </w:rPr>
              <w:t xml:space="preserve">для </w:t>
            </w:r>
            <w:r w:rsidRPr="00530F1B">
              <w:rPr>
                <w:sz w:val="24"/>
                <w:szCs w:val="24"/>
              </w:rPr>
              <w:t>самостоятельной р</w:t>
            </w:r>
            <w:r w:rsidR="004A68C9" w:rsidRPr="00530F1B">
              <w:rPr>
                <w:sz w:val="24"/>
                <w:szCs w:val="24"/>
              </w:rPr>
              <w:t>аботы обучающихся по дисциплине</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792977" w:rsidP="00330957">
            <w:pPr>
              <w:jc w:val="center"/>
              <w:rPr>
                <w:sz w:val="24"/>
                <w:szCs w:val="24"/>
              </w:rPr>
            </w:pPr>
            <w:r w:rsidRPr="00530F1B">
              <w:rPr>
                <w:sz w:val="24"/>
                <w:szCs w:val="24"/>
              </w:rPr>
              <w:t>7</w:t>
            </w:r>
          </w:p>
        </w:tc>
        <w:tc>
          <w:tcPr>
            <w:tcW w:w="8080" w:type="dxa"/>
            <w:hideMark/>
          </w:tcPr>
          <w:p w:rsidR="005C20F0" w:rsidRPr="00530F1B" w:rsidRDefault="005C20F0" w:rsidP="00330957">
            <w:pPr>
              <w:jc w:val="both"/>
              <w:rPr>
                <w:sz w:val="24"/>
                <w:szCs w:val="24"/>
              </w:rPr>
            </w:pPr>
            <w:r w:rsidRPr="00530F1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792977" w:rsidP="00330957">
            <w:pPr>
              <w:jc w:val="center"/>
              <w:rPr>
                <w:sz w:val="24"/>
                <w:szCs w:val="24"/>
              </w:rPr>
            </w:pPr>
            <w:r w:rsidRPr="00530F1B">
              <w:rPr>
                <w:sz w:val="24"/>
                <w:szCs w:val="24"/>
              </w:rPr>
              <w:t>8</w:t>
            </w:r>
          </w:p>
        </w:tc>
        <w:tc>
          <w:tcPr>
            <w:tcW w:w="8080" w:type="dxa"/>
            <w:hideMark/>
          </w:tcPr>
          <w:p w:rsidR="005C20F0" w:rsidRPr="00530F1B" w:rsidRDefault="005C20F0" w:rsidP="00330957">
            <w:pPr>
              <w:jc w:val="both"/>
              <w:rPr>
                <w:sz w:val="24"/>
                <w:szCs w:val="24"/>
              </w:rPr>
            </w:pPr>
            <w:r w:rsidRPr="00530F1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792977" w:rsidP="00330957">
            <w:pPr>
              <w:jc w:val="center"/>
              <w:rPr>
                <w:sz w:val="24"/>
                <w:szCs w:val="24"/>
              </w:rPr>
            </w:pPr>
            <w:r w:rsidRPr="00530F1B">
              <w:rPr>
                <w:sz w:val="24"/>
                <w:szCs w:val="24"/>
              </w:rPr>
              <w:t>9</w:t>
            </w:r>
          </w:p>
        </w:tc>
        <w:tc>
          <w:tcPr>
            <w:tcW w:w="8080" w:type="dxa"/>
            <w:hideMark/>
          </w:tcPr>
          <w:p w:rsidR="005C20F0" w:rsidRPr="00530F1B" w:rsidRDefault="005C20F0" w:rsidP="00330957">
            <w:pPr>
              <w:jc w:val="both"/>
              <w:rPr>
                <w:sz w:val="24"/>
                <w:szCs w:val="24"/>
              </w:rPr>
            </w:pPr>
            <w:r w:rsidRPr="00530F1B">
              <w:rPr>
                <w:sz w:val="24"/>
                <w:szCs w:val="24"/>
              </w:rPr>
              <w:t>Методические указания для обу</w:t>
            </w:r>
            <w:r w:rsidR="004A68C9" w:rsidRPr="00530F1B">
              <w:rPr>
                <w:sz w:val="24"/>
                <w:szCs w:val="24"/>
              </w:rPr>
              <w:t>чающихся по освоению дисциплины</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5C20F0" w:rsidP="00792977">
            <w:pPr>
              <w:jc w:val="center"/>
              <w:rPr>
                <w:sz w:val="24"/>
                <w:szCs w:val="24"/>
              </w:rPr>
            </w:pPr>
            <w:r w:rsidRPr="00530F1B">
              <w:rPr>
                <w:sz w:val="24"/>
                <w:szCs w:val="24"/>
              </w:rPr>
              <w:t>1</w:t>
            </w:r>
            <w:r w:rsidR="00792977" w:rsidRPr="00530F1B">
              <w:rPr>
                <w:sz w:val="24"/>
                <w:szCs w:val="24"/>
              </w:rPr>
              <w:t>0</w:t>
            </w:r>
          </w:p>
        </w:tc>
        <w:tc>
          <w:tcPr>
            <w:tcW w:w="8080" w:type="dxa"/>
            <w:hideMark/>
          </w:tcPr>
          <w:p w:rsidR="005C20F0" w:rsidRPr="00530F1B" w:rsidRDefault="005C20F0" w:rsidP="00330957">
            <w:pPr>
              <w:jc w:val="both"/>
              <w:rPr>
                <w:sz w:val="24"/>
                <w:szCs w:val="24"/>
              </w:rPr>
            </w:pPr>
            <w:r w:rsidRPr="00530F1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r w:rsidR="005C20F0" w:rsidRPr="00530F1B" w:rsidTr="00330957">
        <w:tc>
          <w:tcPr>
            <w:tcW w:w="562" w:type="dxa"/>
            <w:hideMark/>
          </w:tcPr>
          <w:p w:rsidR="005C20F0" w:rsidRPr="00530F1B" w:rsidRDefault="005C20F0" w:rsidP="00792977">
            <w:pPr>
              <w:jc w:val="center"/>
              <w:rPr>
                <w:sz w:val="24"/>
                <w:szCs w:val="24"/>
              </w:rPr>
            </w:pPr>
            <w:r w:rsidRPr="00530F1B">
              <w:rPr>
                <w:sz w:val="24"/>
                <w:szCs w:val="24"/>
              </w:rPr>
              <w:t>1</w:t>
            </w:r>
            <w:r w:rsidR="00792977" w:rsidRPr="00530F1B">
              <w:rPr>
                <w:sz w:val="24"/>
                <w:szCs w:val="24"/>
              </w:rPr>
              <w:t>1</w:t>
            </w:r>
          </w:p>
        </w:tc>
        <w:tc>
          <w:tcPr>
            <w:tcW w:w="8080" w:type="dxa"/>
            <w:hideMark/>
          </w:tcPr>
          <w:p w:rsidR="005C20F0" w:rsidRPr="00530F1B" w:rsidRDefault="005C20F0" w:rsidP="00330957">
            <w:pPr>
              <w:jc w:val="both"/>
              <w:rPr>
                <w:sz w:val="24"/>
                <w:szCs w:val="24"/>
              </w:rPr>
            </w:pPr>
            <w:r w:rsidRPr="00530F1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30F1B" w:rsidRDefault="005C20F0" w:rsidP="00330957">
            <w:pPr>
              <w:jc w:val="center"/>
              <w:rPr>
                <w:sz w:val="24"/>
                <w:szCs w:val="24"/>
              </w:rPr>
            </w:pPr>
          </w:p>
        </w:tc>
        <w:tc>
          <w:tcPr>
            <w:tcW w:w="703" w:type="dxa"/>
          </w:tcPr>
          <w:p w:rsidR="005C20F0" w:rsidRPr="00530F1B" w:rsidRDefault="005C20F0" w:rsidP="00330957">
            <w:pPr>
              <w:jc w:val="center"/>
              <w:rPr>
                <w:sz w:val="24"/>
                <w:szCs w:val="24"/>
              </w:rPr>
            </w:pPr>
          </w:p>
        </w:tc>
      </w:tr>
    </w:tbl>
    <w:p w:rsidR="001A6533" w:rsidRPr="00530F1B" w:rsidRDefault="001A6533" w:rsidP="00DF1076">
      <w:pPr>
        <w:spacing w:after="160" w:line="256" w:lineRule="auto"/>
        <w:rPr>
          <w:b/>
          <w:sz w:val="24"/>
          <w:szCs w:val="24"/>
        </w:rPr>
      </w:pPr>
    </w:p>
    <w:p w:rsidR="00DF1076" w:rsidRPr="004B42F3" w:rsidRDefault="00DF1076" w:rsidP="001A6533">
      <w:pPr>
        <w:spacing w:after="160" w:line="256" w:lineRule="auto"/>
        <w:rPr>
          <w:b/>
          <w:sz w:val="28"/>
          <w:szCs w:val="28"/>
        </w:rPr>
      </w:pPr>
      <w:r w:rsidRPr="00530F1B">
        <w:rPr>
          <w:b/>
          <w:sz w:val="24"/>
          <w:szCs w:val="24"/>
        </w:rPr>
        <w:br w:type="page"/>
      </w:r>
    </w:p>
    <w:p w:rsidR="000911D1" w:rsidRPr="004B42F3" w:rsidRDefault="000911D1" w:rsidP="000911D1">
      <w:pPr>
        <w:widowControl/>
        <w:autoSpaceDE/>
        <w:autoSpaceDN/>
        <w:adjustRightInd/>
        <w:jc w:val="both"/>
        <w:rPr>
          <w:spacing w:val="-3"/>
          <w:sz w:val="28"/>
          <w:szCs w:val="28"/>
          <w:lang w:eastAsia="en-US"/>
        </w:rPr>
      </w:pPr>
      <w:r w:rsidRPr="004B42F3">
        <w:rPr>
          <w:spacing w:val="-3"/>
          <w:sz w:val="28"/>
          <w:szCs w:val="28"/>
          <w:lang w:eastAsia="en-US"/>
        </w:rPr>
        <w:t>Составитель:</w:t>
      </w:r>
    </w:p>
    <w:p w:rsidR="000911D1" w:rsidRPr="004B42F3" w:rsidRDefault="000911D1" w:rsidP="000911D1">
      <w:pPr>
        <w:widowControl/>
        <w:autoSpaceDE/>
        <w:autoSpaceDN/>
        <w:adjustRightInd/>
        <w:jc w:val="both"/>
        <w:rPr>
          <w:spacing w:val="-3"/>
          <w:sz w:val="28"/>
          <w:szCs w:val="28"/>
          <w:lang w:eastAsia="en-US"/>
        </w:rPr>
      </w:pPr>
    </w:p>
    <w:p w:rsidR="000911D1" w:rsidRPr="004B42F3" w:rsidRDefault="000911D1" w:rsidP="000911D1">
      <w:pPr>
        <w:widowControl/>
        <w:autoSpaceDE/>
        <w:autoSpaceDN/>
        <w:adjustRightInd/>
        <w:jc w:val="both"/>
        <w:rPr>
          <w:spacing w:val="-3"/>
          <w:sz w:val="28"/>
          <w:szCs w:val="28"/>
          <w:lang w:eastAsia="en-US"/>
        </w:rPr>
      </w:pPr>
      <w:r w:rsidRPr="004B42F3">
        <w:rPr>
          <w:spacing w:val="-3"/>
          <w:sz w:val="28"/>
          <w:szCs w:val="28"/>
          <w:lang w:eastAsia="en-US"/>
        </w:rPr>
        <w:t>к.</w:t>
      </w:r>
      <w:r w:rsidR="00E81007" w:rsidRPr="004B42F3">
        <w:rPr>
          <w:spacing w:val="-3"/>
          <w:sz w:val="28"/>
          <w:szCs w:val="28"/>
          <w:lang w:eastAsia="en-US"/>
        </w:rPr>
        <w:t>э</w:t>
      </w:r>
      <w:r w:rsidRPr="004B42F3">
        <w:rPr>
          <w:spacing w:val="-3"/>
          <w:sz w:val="28"/>
          <w:szCs w:val="28"/>
          <w:lang w:eastAsia="en-US"/>
        </w:rPr>
        <w:t xml:space="preserve">.н., доцент </w:t>
      </w:r>
      <w:r w:rsidR="004B42F3">
        <w:rPr>
          <w:spacing w:val="-3"/>
          <w:sz w:val="28"/>
          <w:szCs w:val="28"/>
          <w:lang w:eastAsia="en-US"/>
        </w:rPr>
        <w:t xml:space="preserve">                                                       </w:t>
      </w:r>
      <w:r w:rsidRPr="004B42F3">
        <w:rPr>
          <w:spacing w:val="-3"/>
          <w:sz w:val="28"/>
          <w:szCs w:val="28"/>
          <w:lang w:eastAsia="en-US"/>
        </w:rPr>
        <w:t xml:space="preserve"> /</w:t>
      </w:r>
      <w:r w:rsidR="004B42F3" w:rsidRPr="004B42F3">
        <w:rPr>
          <w:spacing w:val="-3"/>
          <w:sz w:val="28"/>
          <w:szCs w:val="28"/>
          <w:lang w:eastAsia="en-US"/>
        </w:rPr>
        <w:t>Е</w:t>
      </w:r>
      <w:r w:rsidR="00AE39C7" w:rsidRPr="004B42F3">
        <w:rPr>
          <w:spacing w:val="-3"/>
          <w:sz w:val="28"/>
          <w:szCs w:val="28"/>
          <w:lang w:eastAsia="en-US"/>
        </w:rPr>
        <w:t>.</w:t>
      </w:r>
      <w:r w:rsidR="004B42F3" w:rsidRPr="004B42F3">
        <w:rPr>
          <w:spacing w:val="-3"/>
          <w:sz w:val="28"/>
          <w:szCs w:val="28"/>
          <w:lang w:eastAsia="en-US"/>
        </w:rPr>
        <w:t>А</w:t>
      </w:r>
      <w:r w:rsidR="00AE39C7" w:rsidRPr="004B42F3">
        <w:rPr>
          <w:spacing w:val="-3"/>
          <w:sz w:val="28"/>
          <w:szCs w:val="28"/>
          <w:lang w:eastAsia="en-US"/>
        </w:rPr>
        <w:t xml:space="preserve">. </w:t>
      </w:r>
      <w:r w:rsidR="004B42F3" w:rsidRPr="004B42F3">
        <w:rPr>
          <w:spacing w:val="-3"/>
          <w:sz w:val="28"/>
          <w:szCs w:val="28"/>
          <w:lang w:eastAsia="en-US"/>
        </w:rPr>
        <w:t>Орлянский</w:t>
      </w:r>
      <w:r w:rsidR="00E81007" w:rsidRPr="004B42F3">
        <w:rPr>
          <w:spacing w:val="-3"/>
          <w:sz w:val="28"/>
          <w:szCs w:val="28"/>
          <w:lang w:eastAsia="en-US"/>
        </w:rPr>
        <w:t xml:space="preserve"> </w:t>
      </w:r>
      <w:r w:rsidRPr="004B42F3">
        <w:rPr>
          <w:spacing w:val="-3"/>
          <w:sz w:val="28"/>
          <w:szCs w:val="28"/>
          <w:lang w:eastAsia="en-US"/>
        </w:rPr>
        <w:t>/</w:t>
      </w:r>
    </w:p>
    <w:p w:rsidR="000911D1" w:rsidRPr="004B42F3" w:rsidRDefault="000911D1" w:rsidP="000911D1">
      <w:pPr>
        <w:widowControl/>
        <w:autoSpaceDE/>
        <w:autoSpaceDN/>
        <w:adjustRightInd/>
        <w:jc w:val="both"/>
        <w:rPr>
          <w:spacing w:val="-3"/>
          <w:sz w:val="28"/>
          <w:szCs w:val="28"/>
          <w:lang w:eastAsia="en-US"/>
        </w:rPr>
      </w:pPr>
    </w:p>
    <w:p w:rsidR="000911D1" w:rsidRPr="004B42F3" w:rsidRDefault="000911D1" w:rsidP="000911D1">
      <w:pPr>
        <w:widowControl/>
        <w:autoSpaceDE/>
        <w:autoSpaceDN/>
        <w:adjustRightInd/>
        <w:jc w:val="both"/>
        <w:rPr>
          <w:spacing w:val="-3"/>
          <w:sz w:val="28"/>
          <w:szCs w:val="28"/>
          <w:lang w:eastAsia="en-US"/>
        </w:rPr>
      </w:pPr>
      <w:r w:rsidRPr="004B42F3">
        <w:rPr>
          <w:spacing w:val="-3"/>
          <w:sz w:val="28"/>
          <w:szCs w:val="28"/>
          <w:lang w:eastAsia="en-US"/>
        </w:rPr>
        <w:t xml:space="preserve">Рабочая программа дисциплины одобрена на заседании </w:t>
      </w:r>
      <w:r w:rsidR="00D44188" w:rsidRPr="004B42F3">
        <w:rPr>
          <w:spacing w:val="-3"/>
          <w:sz w:val="28"/>
          <w:szCs w:val="28"/>
          <w:lang w:eastAsia="en-US"/>
        </w:rPr>
        <w:t>кафедры «</w:t>
      </w:r>
      <w:r w:rsidR="00E81007" w:rsidRPr="004B42F3">
        <w:rPr>
          <w:spacing w:val="-3"/>
          <w:sz w:val="28"/>
          <w:szCs w:val="28"/>
          <w:lang w:eastAsia="en-US"/>
        </w:rPr>
        <w:t>Экономики и управления персоналом</w:t>
      </w:r>
      <w:r w:rsidRPr="004B42F3">
        <w:rPr>
          <w:spacing w:val="-3"/>
          <w:sz w:val="28"/>
          <w:szCs w:val="28"/>
          <w:lang w:eastAsia="en-US"/>
        </w:rPr>
        <w:t>»</w:t>
      </w:r>
    </w:p>
    <w:p w:rsidR="004B42F3" w:rsidRPr="004B42F3" w:rsidRDefault="004B42F3" w:rsidP="004B42F3">
      <w:pPr>
        <w:tabs>
          <w:tab w:val="left" w:pos="0"/>
          <w:tab w:val="left" w:pos="5446"/>
          <w:tab w:val="left" w:pos="6396"/>
          <w:tab w:val="left" w:pos="7535"/>
        </w:tabs>
        <w:spacing w:line="480" w:lineRule="auto"/>
        <w:rPr>
          <w:sz w:val="28"/>
          <w:szCs w:val="28"/>
        </w:rPr>
      </w:pPr>
      <w:r w:rsidRPr="004B42F3">
        <w:rPr>
          <w:sz w:val="28"/>
          <w:szCs w:val="28"/>
        </w:rPr>
        <w:t>Протокол  № 8  от  «25»  марта  2022 г</w:t>
      </w:r>
      <w:r w:rsidRPr="004B42F3">
        <w:rPr>
          <w:sz w:val="28"/>
          <w:szCs w:val="28"/>
        </w:rPr>
        <w:tab/>
      </w:r>
      <w:r w:rsidRPr="004B42F3">
        <w:rPr>
          <w:sz w:val="28"/>
          <w:szCs w:val="28"/>
        </w:rPr>
        <w:tab/>
      </w:r>
      <w:r w:rsidRPr="004B42F3">
        <w:rPr>
          <w:sz w:val="28"/>
          <w:szCs w:val="28"/>
        </w:rPr>
        <w:tab/>
      </w:r>
      <w:r w:rsidRPr="004B42F3">
        <w:rPr>
          <w:sz w:val="28"/>
          <w:szCs w:val="28"/>
        </w:rPr>
        <w:tab/>
      </w:r>
    </w:p>
    <w:p w:rsidR="004B42F3" w:rsidRPr="004B42F3" w:rsidRDefault="004B42F3" w:rsidP="004B42F3">
      <w:pPr>
        <w:tabs>
          <w:tab w:val="left" w:pos="0"/>
        </w:tabs>
        <w:spacing w:line="480" w:lineRule="auto"/>
        <w:rPr>
          <w:sz w:val="28"/>
          <w:szCs w:val="28"/>
        </w:rPr>
      </w:pPr>
      <w:r w:rsidRPr="004B42F3">
        <w:rPr>
          <w:sz w:val="28"/>
          <w:szCs w:val="28"/>
        </w:rPr>
        <w:t>Зав. кафедрой,  к.э.н., доцент                                /</w:t>
      </w:r>
      <w:r w:rsidRPr="004B42F3">
        <w:rPr>
          <w:spacing w:val="-3"/>
          <w:sz w:val="28"/>
          <w:szCs w:val="28"/>
          <w:lang w:eastAsia="en-US"/>
        </w:rPr>
        <w:t xml:space="preserve"> С.М. Ильченко</w:t>
      </w:r>
      <w:r w:rsidRPr="004B42F3">
        <w:rPr>
          <w:sz w:val="28"/>
          <w:szCs w:val="28"/>
        </w:rPr>
        <w:t xml:space="preserve">/ </w:t>
      </w:r>
    </w:p>
    <w:p w:rsidR="002933E5" w:rsidRPr="00530F1B" w:rsidRDefault="000911D1" w:rsidP="00951F6B">
      <w:pPr>
        <w:widowControl/>
        <w:autoSpaceDE/>
        <w:autoSpaceDN/>
        <w:adjustRightInd/>
        <w:spacing w:line="276" w:lineRule="auto"/>
        <w:ind w:firstLine="708"/>
        <w:rPr>
          <w:spacing w:val="-3"/>
          <w:sz w:val="24"/>
          <w:szCs w:val="24"/>
          <w:lang w:eastAsia="en-US"/>
        </w:rPr>
      </w:pPr>
      <w:r w:rsidRPr="00530F1B">
        <w:rPr>
          <w:spacing w:val="-3"/>
          <w:sz w:val="24"/>
          <w:szCs w:val="24"/>
          <w:lang w:eastAsia="en-US"/>
        </w:rPr>
        <w:br w:type="page"/>
      </w:r>
      <w:r w:rsidR="002933E5" w:rsidRPr="00530F1B">
        <w:rPr>
          <w:b/>
          <w:i/>
          <w:spacing w:val="-3"/>
          <w:sz w:val="24"/>
          <w:szCs w:val="24"/>
          <w:lang w:eastAsia="en-US"/>
        </w:rPr>
        <w:lastRenderedPageBreak/>
        <w:t xml:space="preserve">Рабочая программа дисциплины составлена </w:t>
      </w:r>
      <w:r w:rsidR="002933E5" w:rsidRPr="00530F1B">
        <w:rPr>
          <w:b/>
          <w:i/>
          <w:sz w:val="24"/>
          <w:szCs w:val="24"/>
          <w:lang w:eastAsia="en-US"/>
        </w:rPr>
        <w:t>в соответствии с:</w:t>
      </w:r>
    </w:p>
    <w:p w:rsidR="002933E5" w:rsidRPr="00530F1B" w:rsidRDefault="002933E5" w:rsidP="00A76E53">
      <w:pPr>
        <w:widowControl/>
        <w:autoSpaceDE/>
        <w:autoSpaceDN/>
        <w:adjustRightInd/>
        <w:ind w:firstLine="709"/>
        <w:jc w:val="both"/>
        <w:rPr>
          <w:sz w:val="24"/>
          <w:szCs w:val="24"/>
          <w:lang w:eastAsia="en-US"/>
        </w:rPr>
      </w:pPr>
      <w:r w:rsidRPr="00530F1B">
        <w:rPr>
          <w:sz w:val="24"/>
          <w:szCs w:val="24"/>
          <w:lang w:eastAsia="en-US"/>
        </w:rPr>
        <w:t>- Федеральным законом Российской Федерации от 29.12.2012 № 273-ФЗ «Об образовании в Российской Федерации»;</w:t>
      </w:r>
    </w:p>
    <w:p w:rsidR="005E57D1" w:rsidRPr="00530F1B" w:rsidRDefault="005C20F0" w:rsidP="005E57D1">
      <w:pPr>
        <w:pStyle w:val="ConsPlusTitle"/>
        <w:ind w:firstLine="709"/>
        <w:jc w:val="both"/>
        <w:rPr>
          <w:rFonts w:ascii="Times New Roman" w:hAnsi="Times New Roman" w:cs="Times New Roman"/>
          <w:b w:val="0"/>
          <w:sz w:val="24"/>
          <w:szCs w:val="24"/>
        </w:rPr>
      </w:pPr>
      <w:r w:rsidRPr="00530F1B">
        <w:rPr>
          <w:rFonts w:ascii="Times New Roman" w:hAnsi="Times New Roman" w:cs="Times New Roman"/>
          <w:sz w:val="24"/>
          <w:szCs w:val="24"/>
        </w:rPr>
        <w:t xml:space="preserve">- </w:t>
      </w:r>
      <w:r w:rsidR="005E57D1" w:rsidRPr="00530F1B">
        <w:rPr>
          <w:rFonts w:ascii="Times New Roman" w:hAnsi="Times New Roman" w:cs="Times New Roman"/>
          <w:b w:val="0"/>
          <w:sz w:val="24"/>
          <w:szCs w:val="24"/>
        </w:rPr>
        <w:t xml:space="preserve">Федеральным государственным образовательным стандартом высшего образования по направлению подготовки </w:t>
      </w:r>
      <w:r w:rsidR="005E57D1" w:rsidRPr="00530F1B">
        <w:rPr>
          <w:rFonts w:ascii="Times New Roman" w:hAnsi="Times New Roman" w:cs="Times New Roman"/>
          <w:b w:val="0"/>
          <w:bCs w:val="0"/>
          <w:sz w:val="24"/>
          <w:szCs w:val="24"/>
        </w:rPr>
        <w:t>09.03.03 Прикладная информатика</w:t>
      </w:r>
      <w:r w:rsidR="005E57D1" w:rsidRPr="00530F1B">
        <w:rPr>
          <w:rFonts w:ascii="Times New Roman" w:hAnsi="Times New Roman" w:cs="Times New Roman"/>
          <w:b w:val="0"/>
          <w:sz w:val="24"/>
          <w:szCs w:val="24"/>
        </w:rPr>
        <w:t xml:space="preserve">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4B42F3" w:rsidRPr="00E535BC" w:rsidRDefault="004B42F3" w:rsidP="004B42F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42F3" w:rsidRPr="00E535BC" w:rsidRDefault="004B42F3" w:rsidP="004B42F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4B42F3" w:rsidRPr="00E535BC" w:rsidRDefault="004B42F3" w:rsidP="004B42F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2F3" w:rsidRPr="00E535BC" w:rsidRDefault="004B42F3" w:rsidP="004B42F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2F3" w:rsidRPr="00E535BC" w:rsidRDefault="004B42F3" w:rsidP="004B42F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42F3" w:rsidRPr="00E535BC" w:rsidRDefault="004B42F3" w:rsidP="004B42F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2F3" w:rsidRPr="00E535BC" w:rsidRDefault="004B42F3" w:rsidP="004B42F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2977" w:rsidRPr="00530F1B" w:rsidRDefault="005E57D1" w:rsidP="00792977">
      <w:pPr>
        <w:widowControl/>
        <w:autoSpaceDE/>
        <w:autoSpaceDN/>
        <w:adjustRightInd/>
        <w:ind w:firstLine="709"/>
        <w:jc w:val="both"/>
        <w:rPr>
          <w:sz w:val="24"/>
          <w:szCs w:val="24"/>
          <w:lang w:eastAsia="en-US"/>
        </w:rPr>
      </w:pPr>
      <w:r w:rsidRPr="00530F1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0F1B">
        <w:rPr>
          <w:b/>
          <w:sz w:val="24"/>
          <w:szCs w:val="24"/>
        </w:rPr>
        <w:t xml:space="preserve">09.03.03 Прикладная информатика </w:t>
      </w:r>
      <w:r w:rsidRPr="00530F1B">
        <w:rPr>
          <w:sz w:val="24"/>
          <w:szCs w:val="24"/>
        </w:rPr>
        <w:t xml:space="preserve">(уровень бакалавриата), направленность (профиль) программы «Прикладная информатика в экономике»; форма обучения – заочная </w:t>
      </w:r>
      <w:r w:rsidR="00792977" w:rsidRPr="00530F1B">
        <w:rPr>
          <w:sz w:val="24"/>
          <w:szCs w:val="24"/>
        </w:rPr>
        <w:t xml:space="preserve">на </w:t>
      </w:r>
      <w:r w:rsidR="004B42F3" w:rsidRPr="00200488">
        <w:rPr>
          <w:sz w:val="24"/>
          <w:szCs w:val="24"/>
          <w:lang w:eastAsia="en-US"/>
        </w:rPr>
        <w:t>20</w:t>
      </w:r>
      <w:r w:rsidR="004B42F3">
        <w:rPr>
          <w:sz w:val="24"/>
          <w:szCs w:val="24"/>
          <w:lang w:eastAsia="en-US"/>
        </w:rPr>
        <w:t>22</w:t>
      </w:r>
      <w:r w:rsidR="004B42F3" w:rsidRPr="00200488">
        <w:rPr>
          <w:sz w:val="24"/>
          <w:szCs w:val="24"/>
          <w:lang w:eastAsia="en-US"/>
        </w:rPr>
        <w:t>/20</w:t>
      </w:r>
      <w:r w:rsidR="004B42F3">
        <w:rPr>
          <w:sz w:val="24"/>
          <w:szCs w:val="24"/>
          <w:lang w:eastAsia="en-US"/>
        </w:rPr>
        <w:t>23</w:t>
      </w:r>
      <w:r w:rsidR="004B42F3" w:rsidRPr="00200488">
        <w:rPr>
          <w:sz w:val="24"/>
          <w:szCs w:val="24"/>
          <w:lang w:eastAsia="en-US"/>
        </w:rPr>
        <w:t xml:space="preserve"> учебный год,</w:t>
      </w:r>
      <w:r w:rsidR="004B42F3" w:rsidRPr="00200488">
        <w:rPr>
          <w:sz w:val="24"/>
          <w:szCs w:val="24"/>
        </w:rPr>
        <w:t xml:space="preserve"> </w:t>
      </w:r>
      <w:r w:rsidR="004B42F3" w:rsidRPr="00200488">
        <w:rPr>
          <w:sz w:val="24"/>
          <w:szCs w:val="24"/>
          <w:lang w:eastAsia="en-US"/>
        </w:rPr>
        <w:t xml:space="preserve">утвержденным приказом ректора от </w:t>
      </w:r>
      <w:r w:rsidR="004B42F3">
        <w:rPr>
          <w:sz w:val="24"/>
          <w:szCs w:val="24"/>
          <w:lang w:eastAsia="en-US"/>
        </w:rPr>
        <w:t>28</w:t>
      </w:r>
      <w:r w:rsidR="004B42F3" w:rsidRPr="00200488">
        <w:rPr>
          <w:sz w:val="24"/>
          <w:szCs w:val="24"/>
          <w:lang w:eastAsia="en-US"/>
        </w:rPr>
        <w:t>.0</w:t>
      </w:r>
      <w:r w:rsidR="004B42F3">
        <w:rPr>
          <w:sz w:val="24"/>
          <w:szCs w:val="24"/>
          <w:lang w:eastAsia="en-US"/>
        </w:rPr>
        <w:t>3</w:t>
      </w:r>
      <w:r w:rsidR="004B42F3" w:rsidRPr="00200488">
        <w:rPr>
          <w:sz w:val="24"/>
          <w:szCs w:val="24"/>
          <w:lang w:eastAsia="en-US"/>
        </w:rPr>
        <w:t>.20</w:t>
      </w:r>
      <w:r w:rsidR="004B42F3">
        <w:rPr>
          <w:sz w:val="24"/>
          <w:szCs w:val="24"/>
          <w:lang w:eastAsia="en-US"/>
        </w:rPr>
        <w:t>22</w:t>
      </w:r>
      <w:r w:rsidR="004B42F3" w:rsidRPr="00200488">
        <w:rPr>
          <w:sz w:val="24"/>
          <w:szCs w:val="24"/>
          <w:lang w:eastAsia="en-US"/>
        </w:rPr>
        <w:t xml:space="preserve"> № </w:t>
      </w:r>
      <w:r w:rsidR="004B42F3">
        <w:rPr>
          <w:sz w:val="24"/>
          <w:szCs w:val="24"/>
          <w:lang w:eastAsia="en-US"/>
        </w:rPr>
        <w:t>28</w:t>
      </w:r>
      <w:r w:rsidR="00792977" w:rsidRPr="00530F1B">
        <w:rPr>
          <w:sz w:val="24"/>
          <w:szCs w:val="24"/>
          <w:lang w:eastAsia="en-US"/>
        </w:rPr>
        <w:t>;</w:t>
      </w:r>
    </w:p>
    <w:p w:rsidR="005E57D1" w:rsidRPr="00530F1B" w:rsidRDefault="005E57D1" w:rsidP="00792977">
      <w:pPr>
        <w:widowControl/>
        <w:autoSpaceDE/>
        <w:autoSpaceDN/>
        <w:adjustRightInd/>
        <w:ind w:firstLine="709"/>
        <w:jc w:val="both"/>
        <w:rPr>
          <w:sz w:val="24"/>
          <w:szCs w:val="24"/>
        </w:rPr>
      </w:pPr>
      <w:r w:rsidRPr="00530F1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30F1B">
        <w:rPr>
          <w:b/>
          <w:bCs/>
          <w:sz w:val="24"/>
          <w:szCs w:val="24"/>
        </w:rPr>
        <w:t>Б1.Б.07 «Макроэкономика»</w:t>
      </w:r>
      <w:r w:rsidRPr="00530F1B">
        <w:rPr>
          <w:b/>
          <w:sz w:val="24"/>
          <w:szCs w:val="24"/>
        </w:rPr>
        <w:t xml:space="preserve">  в течение 20</w:t>
      </w:r>
      <w:r w:rsidR="004B42F3">
        <w:rPr>
          <w:b/>
          <w:sz w:val="24"/>
          <w:szCs w:val="24"/>
        </w:rPr>
        <w:t>22</w:t>
      </w:r>
      <w:r w:rsidRPr="00530F1B">
        <w:rPr>
          <w:b/>
          <w:sz w:val="24"/>
          <w:szCs w:val="24"/>
        </w:rPr>
        <w:t>/20</w:t>
      </w:r>
      <w:r w:rsidR="004B42F3">
        <w:rPr>
          <w:b/>
          <w:sz w:val="24"/>
          <w:szCs w:val="24"/>
        </w:rPr>
        <w:t>23</w:t>
      </w:r>
      <w:r w:rsidRPr="00530F1B">
        <w:rPr>
          <w:b/>
          <w:sz w:val="24"/>
          <w:szCs w:val="24"/>
        </w:rPr>
        <w:t xml:space="preserve"> учебного года:</w:t>
      </w:r>
    </w:p>
    <w:p w:rsidR="005E57D1" w:rsidRPr="00530F1B" w:rsidRDefault="005E57D1" w:rsidP="005E57D1">
      <w:pPr>
        <w:ind w:firstLine="709"/>
        <w:jc w:val="both"/>
        <w:rPr>
          <w:sz w:val="24"/>
          <w:szCs w:val="24"/>
        </w:rPr>
      </w:pPr>
      <w:r w:rsidRPr="00530F1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30F1B">
        <w:rPr>
          <w:sz w:val="24"/>
          <w:szCs w:val="24"/>
        </w:rPr>
        <w:lastRenderedPageBreak/>
        <w:t xml:space="preserve">направлению подготовки </w:t>
      </w:r>
      <w:r w:rsidRPr="00530F1B">
        <w:rPr>
          <w:b/>
          <w:sz w:val="24"/>
          <w:szCs w:val="24"/>
        </w:rPr>
        <w:t>09.03.03 Прикладная информатика</w:t>
      </w:r>
      <w:r w:rsidRPr="00530F1B">
        <w:rPr>
          <w:sz w:val="24"/>
          <w:szCs w:val="24"/>
        </w:rPr>
        <w:t xml:space="preserve"> (уровень бакалавриата), направленность (профиль) программы «</w:t>
      </w:r>
      <w:r w:rsidRPr="00530F1B">
        <w:rPr>
          <w:b/>
          <w:sz w:val="24"/>
          <w:szCs w:val="24"/>
        </w:rPr>
        <w:t>Прикладная информатика в экономике</w:t>
      </w:r>
      <w:r w:rsidRPr="00530F1B">
        <w:rPr>
          <w:sz w:val="24"/>
          <w:szCs w:val="24"/>
        </w:rPr>
        <w:t xml:space="preserve">»; вид учебной деятельности – программа академического бакалавриата; </w:t>
      </w:r>
      <w:r w:rsidR="00792977" w:rsidRPr="00530F1B">
        <w:rPr>
          <w:sz w:val="24"/>
          <w:szCs w:val="24"/>
        </w:rPr>
        <w:t xml:space="preserve">виды профессиональной деятельности: </w:t>
      </w:r>
      <w:r w:rsidR="00792977" w:rsidRPr="00530F1B">
        <w:rPr>
          <w:rFonts w:eastAsia="Courier New"/>
          <w:sz w:val="24"/>
          <w:szCs w:val="24"/>
          <w:lang w:bidi="ru-RU"/>
        </w:rPr>
        <w:t>научно-исследовательская (основной), проектная, производственно-технологическая</w:t>
      </w:r>
      <w:r w:rsidR="00792977" w:rsidRPr="00530F1B">
        <w:rPr>
          <w:sz w:val="24"/>
          <w:szCs w:val="24"/>
        </w:rPr>
        <w:t xml:space="preserve">; </w:t>
      </w:r>
      <w:r w:rsidRPr="00530F1B">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30F1B">
        <w:rPr>
          <w:b/>
          <w:sz w:val="24"/>
          <w:szCs w:val="24"/>
        </w:rPr>
        <w:t>Макроэкономика</w:t>
      </w:r>
      <w:r w:rsidRPr="00530F1B">
        <w:rPr>
          <w:sz w:val="24"/>
          <w:szCs w:val="24"/>
        </w:rPr>
        <w:t>» в течение 20</w:t>
      </w:r>
      <w:r w:rsidR="004B42F3">
        <w:rPr>
          <w:sz w:val="24"/>
          <w:szCs w:val="24"/>
        </w:rPr>
        <w:t>22</w:t>
      </w:r>
      <w:r w:rsidRPr="00530F1B">
        <w:rPr>
          <w:sz w:val="24"/>
          <w:szCs w:val="24"/>
        </w:rPr>
        <w:t>/20</w:t>
      </w:r>
      <w:r w:rsidR="004B42F3">
        <w:rPr>
          <w:sz w:val="24"/>
          <w:szCs w:val="24"/>
        </w:rPr>
        <w:t>23</w:t>
      </w:r>
      <w:r w:rsidRPr="00530F1B">
        <w:rPr>
          <w:sz w:val="24"/>
          <w:szCs w:val="24"/>
        </w:rPr>
        <w:t xml:space="preserve"> учебного года.</w:t>
      </w:r>
    </w:p>
    <w:p w:rsidR="005E57D1" w:rsidRPr="00530F1B" w:rsidRDefault="005E57D1" w:rsidP="005E57D1">
      <w:pPr>
        <w:suppressAutoHyphens/>
        <w:jc w:val="both"/>
        <w:rPr>
          <w:sz w:val="24"/>
          <w:szCs w:val="24"/>
        </w:rPr>
      </w:pPr>
    </w:p>
    <w:p w:rsidR="00BB70FB" w:rsidRPr="00530F1B" w:rsidRDefault="007F4B97" w:rsidP="00B56128">
      <w:pPr>
        <w:autoSpaceDE/>
        <w:autoSpaceDN/>
        <w:adjustRightInd/>
        <w:ind w:right="1"/>
        <w:contextualSpacing/>
        <w:jc w:val="center"/>
        <w:rPr>
          <w:sz w:val="24"/>
          <w:szCs w:val="24"/>
        </w:rPr>
      </w:pPr>
      <w:r w:rsidRPr="00530F1B">
        <w:rPr>
          <w:b/>
          <w:sz w:val="24"/>
          <w:szCs w:val="24"/>
        </w:rPr>
        <w:t>Наименование дисциплины:</w:t>
      </w:r>
      <w:r w:rsidR="00857FC8" w:rsidRPr="00530F1B">
        <w:rPr>
          <w:b/>
          <w:sz w:val="24"/>
          <w:szCs w:val="24"/>
        </w:rPr>
        <w:t xml:space="preserve"> </w:t>
      </w:r>
      <w:r w:rsidR="00B56128" w:rsidRPr="00530F1B">
        <w:rPr>
          <w:b/>
          <w:sz w:val="24"/>
          <w:szCs w:val="24"/>
        </w:rPr>
        <w:t>Б1.В.ДВ.01.01</w:t>
      </w:r>
      <w:r w:rsidR="00B56128" w:rsidRPr="00530F1B">
        <w:rPr>
          <w:sz w:val="28"/>
          <w:szCs w:val="28"/>
        </w:rPr>
        <w:t xml:space="preserve"> </w:t>
      </w:r>
      <w:r w:rsidR="00B56128" w:rsidRPr="00530F1B">
        <w:rPr>
          <w:b/>
          <w:sz w:val="24"/>
          <w:szCs w:val="24"/>
        </w:rPr>
        <w:t xml:space="preserve"> </w:t>
      </w:r>
      <w:r w:rsidR="000B40A9" w:rsidRPr="00530F1B">
        <w:rPr>
          <w:b/>
          <w:sz w:val="24"/>
          <w:szCs w:val="24"/>
        </w:rPr>
        <w:t>«</w:t>
      </w:r>
      <w:r w:rsidR="00FC670B" w:rsidRPr="00530F1B">
        <w:rPr>
          <w:b/>
          <w:sz w:val="24"/>
          <w:szCs w:val="24"/>
        </w:rPr>
        <w:t>Макроэкономика</w:t>
      </w:r>
      <w:r w:rsidR="000B40A9" w:rsidRPr="00530F1B">
        <w:rPr>
          <w:b/>
          <w:sz w:val="24"/>
          <w:szCs w:val="24"/>
        </w:rPr>
        <w:t>»</w:t>
      </w:r>
    </w:p>
    <w:p w:rsidR="007F4B97" w:rsidRPr="00530F1B"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530F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E57D1" w:rsidRPr="00530F1B" w:rsidRDefault="002B6C87" w:rsidP="005E57D1">
      <w:pPr>
        <w:widowControl/>
        <w:tabs>
          <w:tab w:val="left" w:pos="708"/>
        </w:tabs>
        <w:autoSpaceDE/>
        <w:adjustRightInd/>
        <w:ind w:firstLine="709"/>
        <w:jc w:val="both"/>
        <w:rPr>
          <w:rFonts w:eastAsia="Calibri"/>
          <w:sz w:val="24"/>
          <w:szCs w:val="24"/>
          <w:lang w:eastAsia="en-US"/>
        </w:rPr>
      </w:pPr>
      <w:r w:rsidRPr="00530F1B">
        <w:rPr>
          <w:rFonts w:eastAsia="Calibri"/>
          <w:sz w:val="24"/>
          <w:szCs w:val="24"/>
          <w:lang w:eastAsia="en-US"/>
        </w:rPr>
        <w:tab/>
      </w:r>
      <w:r w:rsidR="005E57D1" w:rsidRPr="00530F1B">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5E57D1" w:rsidRPr="00530F1B">
        <w:rPr>
          <w:rFonts w:eastAsia="Calibri"/>
          <w:i/>
          <w:sz w:val="24"/>
          <w:szCs w:val="24"/>
          <w:lang w:eastAsia="en-US"/>
        </w:rPr>
        <w:t>далее - ОПОП</w:t>
      </w:r>
      <w:r w:rsidR="005E57D1" w:rsidRPr="00530F1B">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30F1B" w:rsidRDefault="0033546E" w:rsidP="005E57D1">
      <w:pPr>
        <w:widowControl/>
        <w:tabs>
          <w:tab w:val="left" w:pos="708"/>
        </w:tabs>
        <w:autoSpaceDE/>
        <w:adjustRightInd/>
        <w:jc w:val="both"/>
        <w:rPr>
          <w:rFonts w:eastAsia="Calibri"/>
          <w:sz w:val="24"/>
          <w:szCs w:val="24"/>
          <w:lang w:eastAsia="en-US"/>
        </w:rPr>
      </w:pPr>
      <w:r w:rsidRPr="00530F1B">
        <w:rPr>
          <w:rFonts w:eastAsia="Calibri"/>
          <w:sz w:val="24"/>
          <w:szCs w:val="24"/>
          <w:lang w:eastAsia="en-US"/>
        </w:rPr>
        <w:tab/>
      </w:r>
    </w:p>
    <w:p w:rsidR="007F4B97" w:rsidRPr="00530F1B" w:rsidRDefault="0033546E" w:rsidP="00A76E53">
      <w:pPr>
        <w:widowControl/>
        <w:tabs>
          <w:tab w:val="left" w:pos="708"/>
        </w:tabs>
        <w:autoSpaceDE/>
        <w:adjustRightInd/>
        <w:ind w:firstLine="709"/>
        <w:jc w:val="both"/>
        <w:rPr>
          <w:rFonts w:eastAsia="Calibri"/>
          <w:sz w:val="24"/>
          <w:szCs w:val="24"/>
          <w:lang w:eastAsia="en-US"/>
        </w:rPr>
      </w:pPr>
      <w:r w:rsidRPr="00530F1B">
        <w:rPr>
          <w:rFonts w:eastAsia="Calibri"/>
          <w:sz w:val="24"/>
          <w:szCs w:val="24"/>
          <w:lang w:eastAsia="en-US"/>
        </w:rPr>
        <w:t xml:space="preserve">Процесс изучения дисциплины </w:t>
      </w:r>
      <w:r w:rsidR="00BB6C9A" w:rsidRPr="00530F1B">
        <w:rPr>
          <w:rFonts w:eastAsia="Calibri"/>
          <w:b/>
          <w:sz w:val="24"/>
          <w:szCs w:val="24"/>
          <w:lang w:eastAsia="en-US"/>
        </w:rPr>
        <w:t>«</w:t>
      </w:r>
      <w:r w:rsidR="00FC670B" w:rsidRPr="00530F1B">
        <w:rPr>
          <w:b/>
          <w:sz w:val="24"/>
          <w:szCs w:val="24"/>
        </w:rPr>
        <w:t>Макроэкономика</w:t>
      </w:r>
      <w:r w:rsidR="00BB6C9A" w:rsidRPr="00530F1B">
        <w:rPr>
          <w:rFonts w:eastAsia="Calibri"/>
          <w:sz w:val="24"/>
          <w:szCs w:val="24"/>
          <w:lang w:eastAsia="en-US"/>
        </w:rPr>
        <w:t xml:space="preserve">» </w:t>
      </w:r>
      <w:r w:rsidRPr="00530F1B">
        <w:rPr>
          <w:rFonts w:eastAsia="Calibri"/>
          <w:sz w:val="24"/>
          <w:szCs w:val="24"/>
          <w:lang w:eastAsia="en-US"/>
        </w:rPr>
        <w:t xml:space="preserve">направлен на формирование следующих компетенций: </w:t>
      </w:r>
      <w:r w:rsidR="002B6C87" w:rsidRPr="00530F1B">
        <w:rPr>
          <w:rFonts w:eastAsia="Calibri"/>
          <w:sz w:val="24"/>
          <w:szCs w:val="24"/>
          <w:lang w:eastAsia="en-US"/>
        </w:rPr>
        <w:t xml:space="preserve"> </w:t>
      </w:r>
    </w:p>
    <w:p w:rsidR="00793F01" w:rsidRPr="00530F1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879"/>
        <w:gridCol w:w="4643"/>
      </w:tblGrid>
      <w:tr w:rsidR="00793F01" w:rsidRPr="00530F1B" w:rsidTr="00A31764">
        <w:tc>
          <w:tcPr>
            <w:tcW w:w="3049" w:type="dxa"/>
            <w:vAlign w:val="center"/>
          </w:tcPr>
          <w:p w:rsidR="00A76E53" w:rsidRPr="00530F1B" w:rsidRDefault="00793F01" w:rsidP="00330957">
            <w:pPr>
              <w:widowControl/>
              <w:tabs>
                <w:tab w:val="left" w:pos="708"/>
              </w:tabs>
              <w:autoSpaceDE/>
              <w:adjustRightInd/>
              <w:jc w:val="center"/>
              <w:rPr>
                <w:rFonts w:eastAsia="Calibri"/>
                <w:sz w:val="24"/>
                <w:szCs w:val="24"/>
                <w:lang w:eastAsia="en-US"/>
              </w:rPr>
            </w:pPr>
            <w:r w:rsidRPr="00530F1B">
              <w:rPr>
                <w:rFonts w:eastAsia="Calibri"/>
                <w:sz w:val="24"/>
                <w:szCs w:val="24"/>
                <w:lang w:eastAsia="en-US"/>
              </w:rPr>
              <w:t xml:space="preserve">Результаты освоения ОПОП (содержание </w:t>
            </w:r>
          </w:p>
          <w:p w:rsidR="00793F01" w:rsidRPr="00530F1B" w:rsidRDefault="00793F01" w:rsidP="00330957">
            <w:pPr>
              <w:widowControl/>
              <w:tabs>
                <w:tab w:val="left" w:pos="708"/>
              </w:tabs>
              <w:autoSpaceDE/>
              <w:adjustRightInd/>
              <w:jc w:val="center"/>
              <w:rPr>
                <w:rFonts w:eastAsia="Calibri"/>
                <w:sz w:val="24"/>
                <w:szCs w:val="24"/>
                <w:lang w:eastAsia="en-US"/>
              </w:rPr>
            </w:pPr>
            <w:r w:rsidRPr="00530F1B">
              <w:rPr>
                <w:rFonts w:eastAsia="Calibri"/>
                <w:sz w:val="24"/>
                <w:szCs w:val="24"/>
                <w:lang w:eastAsia="en-US"/>
              </w:rPr>
              <w:t>компетенции)</w:t>
            </w:r>
          </w:p>
        </w:tc>
        <w:tc>
          <w:tcPr>
            <w:tcW w:w="1879" w:type="dxa"/>
            <w:vAlign w:val="center"/>
          </w:tcPr>
          <w:p w:rsidR="00A76E53" w:rsidRPr="00530F1B" w:rsidRDefault="00793F01" w:rsidP="00330957">
            <w:pPr>
              <w:widowControl/>
              <w:tabs>
                <w:tab w:val="left" w:pos="708"/>
              </w:tabs>
              <w:autoSpaceDE/>
              <w:adjustRightInd/>
              <w:jc w:val="center"/>
              <w:rPr>
                <w:rFonts w:eastAsia="Calibri"/>
                <w:sz w:val="24"/>
                <w:szCs w:val="24"/>
                <w:lang w:eastAsia="en-US"/>
              </w:rPr>
            </w:pPr>
            <w:r w:rsidRPr="00530F1B">
              <w:rPr>
                <w:rFonts w:eastAsia="Calibri"/>
                <w:sz w:val="24"/>
                <w:szCs w:val="24"/>
                <w:lang w:eastAsia="en-US"/>
              </w:rPr>
              <w:t xml:space="preserve">Код </w:t>
            </w:r>
          </w:p>
          <w:p w:rsidR="00793F01" w:rsidRPr="00530F1B" w:rsidRDefault="00793F01" w:rsidP="00330957">
            <w:pPr>
              <w:widowControl/>
              <w:tabs>
                <w:tab w:val="left" w:pos="708"/>
              </w:tabs>
              <w:autoSpaceDE/>
              <w:adjustRightInd/>
              <w:jc w:val="center"/>
              <w:rPr>
                <w:rFonts w:eastAsia="Calibri"/>
                <w:sz w:val="24"/>
                <w:szCs w:val="24"/>
                <w:lang w:eastAsia="en-US"/>
              </w:rPr>
            </w:pPr>
            <w:r w:rsidRPr="00530F1B">
              <w:rPr>
                <w:rFonts w:eastAsia="Calibri"/>
                <w:sz w:val="24"/>
                <w:szCs w:val="24"/>
                <w:lang w:eastAsia="en-US"/>
              </w:rPr>
              <w:t>компетенции</w:t>
            </w:r>
          </w:p>
        </w:tc>
        <w:tc>
          <w:tcPr>
            <w:tcW w:w="4643" w:type="dxa"/>
            <w:vAlign w:val="center"/>
          </w:tcPr>
          <w:p w:rsidR="00A76E53" w:rsidRPr="00530F1B" w:rsidRDefault="00793F01" w:rsidP="00330957">
            <w:pPr>
              <w:widowControl/>
              <w:tabs>
                <w:tab w:val="left" w:pos="708"/>
              </w:tabs>
              <w:autoSpaceDE/>
              <w:adjustRightInd/>
              <w:jc w:val="center"/>
              <w:rPr>
                <w:rFonts w:eastAsia="Calibri"/>
                <w:sz w:val="24"/>
                <w:szCs w:val="24"/>
                <w:lang w:eastAsia="en-US"/>
              </w:rPr>
            </w:pPr>
            <w:r w:rsidRPr="00530F1B">
              <w:rPr>
                <w:rFonts w:eastAsia="Calibri"/>
                <w:sz w:val="24"/>
                <w:szCs w:val="24"/>
                <w:lang w:eastAsia="en-US"/>
              </w:rPr>
              <w:t xml:space="preserve">Перечень планируемых результатов </w:t>
            </w:r>
          </w:p>
          <w:p w:rsidR="00793F01" w:rsidRPr="00530F1B" w:rsidRDefault="00793F01" w:rsidP="00330957">
            <w:pPr>
              <w:widowControl/>
              <w:tabs>
                <w:tab w:val="left" w:pos="708"/>
              </w:tabs>
              <w:autoSpaceDE/>
              <w:adjustRightInd/>
              <w:jc w:val="center"/>
              <w:rPr>
                <w:rFonts w:eastAsia="Calibri"/>
                <w:sz w:val="24"/>
                <w:szCs w:val="24"/>
                <w:lang w:eastAsia="en-US"/>
              </w:rPr>
            </w:pPr>
            <w:r w:rsidRPr="00530F1B">
              <w:rPr>
                <w:rFonts w:eastAsia="Calibri"/>
                <w:sz w:val="24"/>
                <w:szCs w:val="24"/>
                <w:lang w:eastAsia="en-US"/>
              </w:rPr>
              <w:t>обучения по дисциплине</w:t>
            </w:r>
          </w:p>
        </w:tc>
      </w:tr>
      <w:tr w:rsidR="00520C2D" w:rsidRPr="00530F1B" w:rsidTr="00A31764">
        <w:tc>
          <w:tcPr>
            <w:tcW w:w="3049" w:type="dxa"/>
            <w:vAlign w:val="center"/>
          </w:tcPr>
          <w:p w:rsidR="00520C2D" w:rsidRPr="00F7379A" w:rsidRDefault="00520C2D" w:rsidP="00520C2D">
            <w:pPr>
              <w:widowControl/>
              <w:tabs>
                <w:tab w:val="left" w:pos="708"/>
              </w:tabs>
              <w:autoSpaceDE/>
              <w:adjustRightInd/>
              <w:rPr>
                <w:sz w:val="22"/>
                <w:szCs w:val="22"/>
              </w:rPr>
            </w:pPr>
            <w:r w:rsidRPr="00F7379A">
              <w:rPr>
                <w:sz w:val="22"/>
                <w:szCs w:val="22"/>
              </w:rPr>
              <w:t>Способность</w:t>
            </w:r>
            <w:r w:rsidR="007C0940">
              <w:rPr>
                <w:sz w:val="22"/>
                <w:szCs w:val="22"/>
              </w:rPr>
              <w:t>ю</w:t>
            </w:r>
          </w:p>
          <w:p w:rsidR="00520C2D" w:rsidRPr="00F7379A" w:rsidRDefault="00520C2D" w:rsidP="00520C2D">
            <w:pPr>
              <w:widowControl/>
              <w:tabs>
                <w:tab w:val="left" w:pos="708"/>
              </w:tabs>
              <w:autoSpaceDE/>
              <w:adjustRightInd/>
              <w:rPr>
                <w:sz w:val="22"/>
                <w:szCs w:val="22"/>
              </w:rPr>
            </w:pPr>
            <w:r w:rsidRPr="00F7379A">
              <w:rPr>
                <w:sz w:val="22"/>
                <w:szCs w:val="22"/>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F7379A" w:rsidRDefault="00520C2D" w:rsidP="00AF2DDD">
            <w:pPr>
              <w:widowControl/>
              <w:tabs>
                <w:tab w:val="left" w:pos="708"/>
              </w:tabs>
              <w:autoSpaceDE/>
              <w:adjustRightInd/>
              <w:rPr>
                <w:sz w:val="22"/>
                <w:szCs w:val="22"/>
              </w:rPr>
            </w:pPr>
            <w:r w:rsidRPr="00F7379A">
              <w:rPr>
                <w:sz w:val="22"/>
                <w:szCs w:val="22"/>
              </w:rPr>
              <w:t>ПК - 6</w:t>
            </w:r>
          </w:p>
        </w:tc>
        <w:tc>
          <w:tcPr>
            <w:tcW w:w="4643" w:type="dxa"/>
            <w:vAlign w:val="center"/>
          </w:tcPr>
          <w:p w:rsidR="00520C2D" w:rsidRPr="00F7379A" w:rsidRDefault="00520C2D" w:rsidP="00520C2D">
            <w:pPr>
              <w:widowControl/>
              <w:tabs>
                <w:tab w:val="left" w:pos="318"/>
              </w:tabs>
              <w:autoSpaceDE/>
              <w:adjustRightInd/>
              <w:ind w:firstLine="34"/>
              <w:rPr>
                <w:rFonts w:eastAsia="Calibri"/>
                <w:i/>
                <w:sz w:val="22"/>
                <w:szCs w:val="22"/>
                <w:lang w:eastAsia="en-US"/>
              </w:rPr>
            </w:pPr>
            <w:r w:rsidRPr="00F7379A">
              <w:rPr>
                <w:rFonts w:eastAsia="Calibri"/>
                <w:i/>
                <w:sz w:val="22"/>
                <w:szCs w:val="22"/>
                <w:lang w:eastAsia="en-US"/>
              </w:rPr>
              <w:t xml:space="preserve">Знать </w:t>
            </w:r>
          </w:p>
          <w:p w:rsidR="00C42BBB" w:rsidRPr="00F7379A" w:rsidRDefault="00C42BBB" w:rsidP="00A31764">
            <w:pPr>
              <w:widowControl/>
              <w:numPr>
                <w:ilvl w:val="0"/>
                <w:numId w:val="12"/>
              </w:numPr>
              <w:tabs>
                <w:tab w:val="left" w:pos="318"/>
              </w:tabs>
              <w:autoSpaceDE/>
              <w:adjustRightInd/>
              <w:ind w:left="0" w:firstLine="0"/>
              <w:rPr>
                <w:rFonts w:eastAsia="Calibri"/>
                <w:i/>
                <w:sz w:val="22"/>
                <w:szCs w:val="22"/>
                <w:lang w:eastAsia="en-US"/>
              </w:rPr>
            </w:pPr>
            <w:r w:rsidRPr="00F7379A">
              <w:rPr>
                <w:sz w:val="22"/>
                <w:szCs w:val="22"/>
              </w:rPr>
              <w:t>данные отечественной и зарубежной статистики о социально-экономических процессах и явлениях</w:t>
            </w:r>
            <w:r w:rsidRPr="00F7379A">
              <w:rPr>
                <w:rFonts w:eastAsia="Calibri"/>
                <w:i/>
                <w:sz w:val="22"/>
                <w:szCs w:val="22"/>
                <w:lang w:eastAsia="en-US"/>
              </w:rPr>
              <w:t xml:space="preserve"> </w:t>
            </w:r>
          </w:p>
          <w:p w:rsidR="00A31764" w:rsidRPr="00F7379A" w:rsidRDefault="00A31764" w:rsidP="00A31764">
            <w:pPr>
              <w:widowControl/>
              <w:numPr>
                <w:ilvl w:val="0"/>
                <w:numId w:val="12"/>
              </w:numPr>
              <w:tabs>
                <w:tab w:val="left" w:pos="318"/>
              </w:tabs>
              <w:autoSpaceDE/>
              <w:adjustRightInd/>
              <w:ind w:left="0" w:firstLine="0"/>
              <w:rPr>
                <w:rFonts w:eastAsia="Calibri"/>
                <w:i/>
                <w:sz w:val="22"/>
                <w:szCs w:val="22"/>
                <w:lang w:eastAsia="en-US"/>
              </w:rPr>
            </w:pPr>
            <w:r w:rsidRPr="00F7379A">
              <w:rPr>
                <w:sz w:val="22"/>
                <w:szCs w:val="22"/>
              </w:rPr>
              <w:t>тенденции изменения социально-экономических показателей в условиях реалий современной действительности</w:t>
            </w:r>
          </w:p>
          <w:p w:rsidR="00520C2D" w:rsidRPr="00F7379A" w:rsidRDefault="00520C2D" w:rsidP="00520C2D">
            <w:pPr>
              <w:widowControl/>
              <w:tabs>
                <w:tab w:val="left" w:pos="318"/>
              </w:tabs>
              <w:autoSpaceDE/>
              <w:adjustRightInd/>
              <w:ind w:firstLine="34"/>
              <w:rPr>
                <w:rFonts w:eastAsia="Calibri"/>
                <w:i/>
                <w:sz w:val="22"/>
                <w:szCs w:val="22"/>
                <w:lang w:eastAsia="en-US"/>
              </w:rPr>
            </w:pPr>
            <w:r w:rsidRPr="00F7379A">
              <w:rPr>
                <w:rFonts w:eastAsia="Calibri"/>
                <w:i/>
                <w:sz w:val="22"/>
                <w:szCs w:val="22"/>
                <w:lang w:eastAsia="en-US"/>
              </w:rPr>
              <w:t xml:space="preserve">Уметь </w:t>
            </w:r>
          </w:p>
          <w:p w:rsidR="00C42BBB" w:rsidRPr="00F7379A" w:rsidRDefault="00C42BBB" w:rsidP="00634542">
            <w:pPr>
              <w:pStyle w:val="30"/>
              <w:numPr>
                <w:ilvl w:val="0"/>
                <w:numId w:val="13"/>
              </w:numPr>
              <w:spacing w:after="0"/>
              <w:ind w:left="0" w:firstLine="0"/>
              <w:jc w:val="both"/>
              <w:rPr>
                <w:bCs/>
                <w:sz w:val="22"/>
                <w:szCs w:val="22"/>
                <w:lang w:val="ru-RU" w:eastAsia="ru-RU"/>
              </w:rPr>
            </w:pPr>
            <w:r w:rsidRPr="00F7379A">
              <w:rPr>
                <w:bCs/>
                <w:sz w:val="22"/>
                <w:szCs w:val="22"/>
                <w:lang w:val="ru-RU" w:eastAsia="ru-RU"/>
              </w:rPr>
              <w:t>анализировать и интерпретировать данные отечественной и зарубежной статистики о социально-экономических процессах и явлениях</w:t>
            </w:r>
          </w:p>
          <w:p w:rsidR="00520C2D" w:rsidRPr="00F7379A" w:rsidRDefault="00C42BBB" w:rsidP="00634542">
            <w:pPr>
              <w:pStyle w:val="30"/>
              <w:numPr>
                <w:ilvl w:val="0"/>
                <w:numId w:val="13"/>
              </w:numPr>
              <w:spacing w:after="0"/>
              <w:ind w:left="0" w:firstLine="0"/>
              <w:jc w:val="both"/>
              <w:rPr>
                <w:bCs/>
                <w:sz w:val="22"/>
                <w:szCs w:val="22"/>
                <w:lang w:val="ru-RU" w:eastAsia="ru-RU"/>
              </w:rPr>
            </w:pPr>
            <w:r w:rsidRPr="00F7379A">
              <w:rPr>
                <w:bCs/>
                <w:sz w:val="22"/>
                <w:szCs w:val="22"/>
                <w:lang w:val="ru-RU" w:eastAsia="ru-RU"/>
              </w:rPr>
              <w:t>выявлять тенденции изменения социально-экономических показателей</w:t>
            </w:r>
          </w:p>
          <w:p w:rsidR="00520C2D" w:rsidRPr="00F7379A" w:rsidRDefault="00520C2D" w:rsidP="00520C2D">
            <w:pPr>
              <w:widowControl/>
              <w:tabs>
                <w:tab w:val="left" w:pos="318"/>
              </w:tabs>
              <w:autoSpaceDE/>
              <w:adjustRightInd/>
              <w:ind w:firstLine="34"/>
              <w:rPr>
                <w:rFonts w:eastAsia="Calibri"/>
                <w:sz w:val="22"/>
                <w:szCs w:val="22"/>
                <w:lang w:eastAsia="en-US"/>
              </w:rPr>
            </w:pPr>
            <w:r w:rsidRPr="00F7379A">
              <w:rPr>
                <w:rFonts w:eastAsia="Calibri"/>
                <w:i/>
                <w:sz w:val="22"/>
                <w:szCs w:val="22"/>
                <w:lang w:eastAsia="en-US"/>
              </w:rPr>
              <w:t>Владеть</w:t>
            </w:r>
            <w:r w:rsidRPr="00F7379A">
              <w:rPr>
                <w:rFonts w:eastAsia="Calibri"/>
                <w:sz w:val="22"/>
                <w:szCs w:val="22"/>
                <w:lang w:eastAsia="en-US"/>
              </w:rPr>
              <w:t xml:space="preserve"> </w:t>
            </w:r>
          </w:p>
          <w:p w:rsidR="00520C2D" w:rsidRPr="00F7379A" w:rsidRDefault="00C42BBB" w:rsidP="00634542">
            <w:pPr>
              <w:pStyle w:val="30"/>
              <w:numPr>
                <w:ilvl w:val="0"/>
                <w:numId w:val="14"/>
              </w:numPr>
              <w:spacing w:after="0"/>
              <w:ind w:left="0" w:firstLine="0"/>
              <w:jc w:val="both"/>
              <w:rPr>
                <w:bCs/>
                <w:sz w:val="22"/>
                <w:szCs w:val="22"/>
                <w:lang w:val="ru-RU" w:eastAsia="ru-RU"/>
              </w:rPr>
            </w:pPr>
            <w:r w:rsidRPr="00F7379A">
              <w:rPr>
                <w:bCs/>
                <w:sz w:val="22"/>
                <w:szCs w:val="22"/>
                <w:lang w:val="ru-RU" w:eastAsia="ru-RU"/>
              </w:rPr>
              <w:t>навыками интерпретации данных отечественной и зарубежной статистики о социально-экономических процессах и явлениях</w:t>
            </w:r>
          </w:p>
          <w:p w:rsidR="001D691F" w:rsidRPr="00F7379A" w:rsidRDefault="001D691F" w:rsidP="001D691F">
            <w:pPr>
              <w:widowControl/>
              <w:numPr>
                <w:ilvl w:val="0"/>
                <w:numId w:val="14"/>
              </w:numPr>
              <w:autoSpaceDE/>
              <w:autoSpaceDN/>
              <w:adjustRightInd/>
              <w:rPr>
                <w:sz w:val="22"/>
                <w:szCs w:val="22"/>
              </w:rPr>
            </w:pPr>
            <w:r w:rsidRPr="00F7379A">
              <w:rPr>
                <w:sz w:val="22"/>
                <w:szCs w:val="22"/>
              </w:rPr>
              <w:t xml:space="preserve">навыками анализа и интерпретации </w:t>
            </w:r>
          </w:p>
          <w:p w:rsidR="001D691F" w:rsidRPr="00F7379A" w:rsidRDefault="001D691F" w:rsidP="001D691F">
            <w:pPr>
              <w:widowControl/>
              <w:autoSpaceDE/>
              <w:autoSpaceDN/>
              <w:adjustRightInd/>
              <w:rPr>
                <w:rFonts w:ascii="Arial" w:hAnsi="Arial" w:cs="Arial"/>
                <w:sz w:val="22"/>
                <w:szCs w:val="22"/>
              </w:rPr>
            </w:pPr>
            <w:r w:rsidRPr="00F7379A">
              <w:rPr>
                <w:sz w:val="22"/>
                <w:szCs w:val="22"/>
              </w:rPr>
              <w:t>собранной информации</w:t>
            </w:r>
          </w:p>
          <w:p w:rsidR="00520C2D" w:rsidRPr="00F7379A" w:rsidRDefault="00520C2D" w:rsidP="001D691F">
            <w:pPr>
              <w:pStyle w:val="30"/>
              <w:spacing w:after="0"/>
              <w:ind w:left="0"/>
              <w:jc w:val="both"/>
              <w:rPr>
                <w:rFonts w:eastAsia="Calibri"/>
                <w:i/>
                <w:sz w:val="22"/>
                <w:szCs w:val="22"/>
                <w:lang w:eastAsia="en-US"/>
              </w:rPr>
            </w:pPr>
          </w:p>
        </w:tc>
      </w:tr>
      <w:tr w:rsidR="00792977" w:rsidRPr="00530F1B" w:rsidTr="00A31764">
        <w:tc>
          <w:tcPr>
            <w:tcW w:w="3049" w:type="dxa"/>
            <w:vAlign w:val="center"/>
          </w:tcPr>
          <w:p w:rsidR="00792977" w:rsidRPr="00F7379A" w:rsidRDefault="00F7379A" w:rsidP="00F7379A">
            <w:pPr>
              <w:widowControl/>
              <w:tabs>
                <w:tab w:val="left" w:pos="708"/>
              </w:tabs>
              <w:autoSpaceDE/>
              <w:adjustRightInd/>
              <w:rPr>
                <w:rFonts w:eastAsia="Calibri"/>
                <w:sz w:val="22"/>
                <w:szCs w:val="22"/>
                <w:lang w:eastAsia="en-US"/>
              </w:rPr>
            </w:pPr>
            <w:r w:rsidRPr="00F7379A">
              <w:rPr>
                <w:sz w:val="22"/>
                <w:szCs w:val="22"/>
              </w:rPr>
              <w:t>С</w:t>
            </w:r>
            <w:r w:rsidR="00792977" w:rsidRPr="00F7379A">
              <w:rPr>
                <w:sz w:val="22"/>
                <w:szCs w:val="22"/>
              </w:rPr>
              <w:t>пособность</w:t>
            </w:r>
            <w:r w:rsidR="007C0940">
              <w:rPr>
                <w:sz w:val="22"/>
                <w:szCs w:val="22"/>
              </w:rPr>
              <w:t>ю</w:t>
            </w:r>
            <w:r w:rsidRPr="00F7379A">
              <w:rPr>
                <w:sz w:val="22"/>
                <w:szCs w:val="22"/>
              </w:rPr>
              <w:t xml:space="preserve"> </w:t>
            </w:r>
            <w:r w:rsidR="00792977" w:rsidRPr="00F7379A">
              <w:rPr>
                <w:sz w:val="22"/>
                <w:szCs w:val="22"/>
              </w:rPr>
              <w:t xml:space="preserve"> анализировать социально-экономические задачи и процессы с применением </w:t>
            </w:r>
            <w:r w:rsidR="00792977" w:rsidRPr="00F7379A">
              <w:rPr>
                <w:sz w:val="22"/>
                <w:szCs w:val="22"/>
              </w:rPr>
              <w:lastRenderedPageBreak/>
              <w:t>методов системного анализа и математического моделирования</w:t>
            </w:r>
          </w:p>
        </w:tc>
        <w:tc>
          <w:tcPr>
            <w:tcW w:w="1879" w:type="dxa"/>
            <w:vAlign w:val="center"/>
          </w:tcPr>
          <w:p w:rsidR="00792977" w:rsidRPr="00F7379A" w:rsidRDefault="00792977" w:rsidP="00BE1D53">
            <w:pPr>
              <w:widowControl/>
              <w:tabs>
                <w:tab w:val="left" w:pos="708"/>
              </w:tabs>
              <w:autoSpaceDE/>
              <w:adjustRightInd/>
              <w:rPr>
                <w:rFonts w:eastAsia="Calibri"/>
                <w:sz w:val="22"/>
                <w:szCs w:val="22"/>
                <w:lang w:eastAsia="en-US"/>
              </w:rPr>
            </w:pPr>
            <w:r w:rsidRPr="00F7379A">
              <w:rPr>
                <w:sz w:val="22"/>
                <w:szCs w:val="22"/>
              </w:rPr>
              <w:lastRenderedPageBreak/>
              <w:t>ОПК-2</w:t>
            </w:r>
          </w:p>
        </w:tc>
        <w:tc>
          <w:tcPr>
            <w:tcW w:w="4643" w:type="dxa"/>
            <w:vAlign w:val="center"/>
          </w:tcPr>
          <w:p w:rsidR="00792977" w:rsidRPr="00F7379A" w:rsidRDefault="00792977" w:rsidP="00BE1D53">
            <w:pPr>
              <w:widowControl/>
              <w:tabs>
                <w:tab w:val="left" w:pos="318"/>
              </w:tabs>
              <w:autoSpaceDE/>
              <w:adjustRightInd/>
              <w:ind w:firstLine="34"/>
              <w:rPr>
                <w:rFonts w:eastAsia="Calibri"/>
                <w:i/>
                <w:sz w:val="22"/>
                <w:szCs w:val="22"/>
                <w:lang w:eastAsia="en-US"/>
              </w:rPr>
            </w:pPr>
            <w:r w:rsidRPr="00F7379A">
              <w:rPr>
                <w:rFonts w:eastAsia="Calibri"/>
                <w:i/>
                <w:sz w:val="22"/>
                <w:szCs w:val="22"/>
                <w:lang w:eastAsia="en-US"/>
              </w:rPr>
              <w:t xml:space="preserve">Знать </w:t>
            </w:r>
          </w:p>
          <w:p w:rsidR="00792977" w:rsidRPr="00F7379A" w:rsidRDefault="00792977" w:rsidP="00792977">
            <w:pPr>
              <w:numPr>
                <w:ilvl w:val="0"/>
                <w:numId w:val="3"/>
              </w:numPr>
              <w:tabs>
                <w:tab w:val="left" w:pos="432"/>
              </w:tabs>
              <w:ind w:left="0" w:right="15" w:firstLine="176"/>
              <w:jc w:val="both"/>
              <w:rPr>
                <w:sz w:val="22"/>
                <w:szCs w:val="22"/>
              </w:rPr>
            </w:pPr>
            <w:r w:rsidRPr="00F7379A">
              <w:rPr>
                <w:sz w:val="22"/>
                <w:szCs w:val="22"/>
              </w:rPr>
              <w:t>особенности системного описания социально-экономических явлений.</w:t>
            </w:r>
          </w:p>
          <w:p w:rsidR="00792977" w:rsidRPr="00F7379A" w:rsidRDefault="00792977" w:rsidP="00792977">
            <w:pPr>
              <w:numPr>
                <w:ilvl w:val="0"/>
                <w:numId w:val="3"/>
              </w:numPr>
              <w:tabs>
                <w:tab w:val="left" w:pos="432"/>
              </w:tabs>
              <w:ind w:left="0" w:right="15" w:firstLine="176"/>
              <w:jc w:val="both"/>
              <w:rPr>
                <w:sz w:val="22"/>
                <w:szCs w:val="22"/>
              </w:rPr>
            </w:pPr>
            <w:r w:rsidRPr="00F7379A">
              <w:rPr>
                <w:sz w:val="22"/>
                <w:szCs w:val="22"/>
              </w:rPr>
              <w:t xml:space="preserve">основы моделирования процессов; </w:t>
            </w:r>
          </w:p>
          <w:p w:rsidR="00792977" w:rsidRPr="00F7379A" w:rsidRDefault="00792977" w:rsidP="00BE1D53">
            <w:pPr>
              <w:widowControl/>
              <w:tabs>
                <w:tab w:val="left" w:pos="318"/>
              </w:tabs>
              <w:autoSpaceDE/>
              <w:adjustRightInd/>
              <w:ind w:firstLine="34"/>
              <w:rPr>
                <w:rFonts w:eastAsia="Calibri"/>
                <w:i/>
                <w:sz w:val="22"/>
                <w:szCs w:val="22"/>
                <w:lang w:eastAsia="en-US"/>
              </w:rPr>
            </w:pPr>
            <w:r w:rsidRPr="00F7379A">
              <w:rPr>
                <w:rFonts w:eastAsia="Calibri"/>
                <w:i/>
                <w:sz w:val="22"/>
                <w:szCs w:val="22"/>
                <w:lang w:eastAsia="en-US"/>
              </w:rPr>
              <w:lastRenderedPageBreak/>
              <w:t xml:space="preserve">Уметь </w:t>
            </w:r>
          </w:p>
          <w:p w:rsidR="00792977" w:rsidRPr="00F7379A" w:rsidRDefault="00792977" w:rsidP="00792977">
            <w:pPr>
              <w:numPr>
                <w:ilvl w:val="0"/>
                <w:numId w:val="3"/>
              </w:numPr>
              <w:tabs>
                <w:tab w:val="left" w:pos="432"/>
              </w:tabs>
              <w:ind w:left="0" w:right="15" w:firstLine="176"/>
              <w:jc w:val="both"/>
              <w:rPr>
                <w:sz w:val="22"/>
                <w:szCs w:val="22"/>
              </w:rPr>
            </w:pPr>
            <w:r w:rsidRPr="00F7379A">
              <w:rPr>
                <w:sz w:val="22"/>
                <w:szCs w:val="22"/>
              </w:rPr>
              <w:t>осуществлять поиск информации по полученному заданию, сбор, анализ данных, необходимых для решения поставленных экономических задач</w:t>
            </w:r>
          </w:p>
          <w:p w:rsidR="00792977" w:rsidRPr="00F7379A" w:rsidRDefault="00792977" w:rsidP="00792977">
            <w:pPr>
              <w:numPr>
                <w:ilvl w:val="0"/>
                <w:numId w:val="3"/>
              </w:numPr>
              <w:tabs>
                <w:tab w:val="left" w:pos="432"/>
              </w:tabs>
              <w:ind w:left="0" w:right="15" w:firstLine="176"/>
              <w:jc w:val="both"/>
              <w:rPr>
                <w:rFonts w:eastAsia="Calibri"/>
                <w:sz w:val="22"/>
                <w:szCs w:val="22"/>
                <w:lang w:eastAsia="en-US"/>
              </w:rPr>
            </w:pPr>
            <w:r w:rsidRPr="00F7379A">
              <w:rPr>
                <w:sz w:val="22"/>
                <w:szCs w:val="22"/>
              </w:rPr>
              <w:t xml:space="preserve">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 </w:t>
            </w:r>
          </w:p>
          <w:p w:rsidR="00792977" w:rsidRPr="00F7379A" w:rsidRDefault="00792977" w:rsidP="00BE1D53">
            <w:pPr>
              <w:widowControl/>
              <w:tabs>
                <w:tab w:val="left" w:pos="318"/>
              </w:tabs>
              <w:autoSpaceDE/>
              <w:adjustRightInd/>
              <w:ind w:firstLine="34"/>
              <w:rPr>
                <w:rFonts w:eastAsia="Calibri"/>
                <w:sz w:val="22"/>
                <w:szCs w:val="22"/>
                <w:lang w:eastAsia="en-US"/>
              </w:rPr>
            </w:pPr>
            <w:r w:rsidRPr="00F7379A">
              <w:rPr>
                <w:rFonts w:eastAsia="Calibri"/>
                <w:i/>
                <w:sz w:val="22"/>
                <w:szCs w:val="22"/>
                <w:lang w:eastAsia="en-US"/>
              </w:rPr>
              <w:t>Владеть</w:t>
            </w:r>
            <w:r w:rsidRPr="00F7379A">
              <w:rPr>
                <w:rFonts w:eastAsia="Calibri"/>
                <w:sz w:val="22"/>
                <w:szCs w:val="22"/>
                <w:lang w:eastAsia="en-US"/>
              </w:rPr>
              <w:t xml:space="preserve"> </w:t>
            </w:r>
          </w:p>
          <w:p w:rsidR="00792977" w:rsidRPr="00F7379A" w:rsidRDefault="00792977" w:rsidP="00BE1D53">
            <w:pPr>
              <w:numPr>
                <w:ilvl w:val="0"/>
                <w:numId w:val="3"/>
              </w:numPr>
              <w:tabs>
                <w:tab w:val="left" w:pos="432"/>
              </w:tabs>
              <w:ind w:left="176" w:right="15" w:firstLine="176"/>
              <w:jc w:val="both"/>
              <w:rPr>
                <w:sz w:val="22"/>
                <w:szCs w:val="22"/>
              </w:rPr>
            </w:pPr>
            <w:r w:rsidRPr="00F7379A">
              <w:rPr>
                <w:sz w:val="22"/>
                <w:szCs w:val="22"/>
              </w:rPr>
              <w:t>навыками применения современного математического аппарата для решения задач</w:t>
            </w:r>
            <w:r w:rsidR="00F7379A" w:rsidRPr="00F7379A">
              <w:rPr>
                <w:sz w:val="22"/>
                <w:szCs w:val="22"/>
              </w:rPr>
              <w:t xml:space="preserve"> </w:t>
            </w:r>
            <w:r w:rsidRPr="00F7379A">
              <w:rPr>
                <w:sz w:val="22"/>
                <w:szCs w:val="22"/>
              </w:rPr>
              <w:t>экономики и информатики;</w:t>
            </w:r>
          </w:p>
          <w:p w:rsidR="00792977" w:rsidRPr="00F7379A" w:rsidRDefault="00792977" w:rsidP="00792977">
            <w:pPr>
              <w:numPr>
                <w:ilvl w:val="0"/>
                <w:numId w:val="3"/>
              </w:numPr>
              <w:tabs>
                <w:tab w:val="left" w:pos="432"/>
              </w:tabs>
              <w:ind w:left="0" w:right="15" w:firstLine="176"/>
              <w:jc w:val="both"/>
              <w:rPr>
                <w:rFonts w:eastAsia="Calibri"/>
                <w:sz w:val="22"/>
                <w:szCs w:val="22"/>
                <w:lang w:eastAsia="en-US"/>
              </w:rPr>
            </w:pPr>
            <w:r w:rsidRPr="00F7379A">
              <w:rPr>
                <w:sz w:val="22"/>
                <w:szCs w:val="22"/>
              </w:rPr>
              <w:t>методикой построения, анализа и применения математических моделей в экономике и информатике</w:t>
            </w:r>
          </w:p>
        </w:tc>
      </w:tr>
    </w:tbl>
    <w:p w:rsidR="00793F01" w:rsidRPr="00530F1B" w:rsidRDefault="00793F01" w:rsidP="009F4070">
      <w:pPr>
        <w:widowControl/>
        <w:tabs>
          <w:tab w:val="left" w:pos="708"/>
        </w:tabs>
        <w:autoSpaceDE/>
        <w:adjustRightInd/>
        <w:jc w:val="both"/>
        <w:rPr>
          <w:rFonts w:eastAsia="Calibri"/>
          <w:sz w:val="24"/>
          <w:szCs w:val="24"/>
          <w:lang w:eastAsia="en-US"/>
        </w:rPr>
      </w:pPr>
    </w:p>
    <w:p w:rsidR="007F4B97" w:rsidRPr="00530F1B"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530F1B">
        <w:rPr>
          <w:rFonts w:ascii="Times New Roman" w:hAnsi="Times New Roman"/>
          <w:b/>
          <w:sz w:val="24"/>
          <w:szCs w:val="24"/>
        </w:rPr>
        <w:t>Указание места дисциплины в структуре образовательной программы</w:t>
      </w:r>
    </w:p>
    <w:p w:rsidR="00027D2C" w:rsidRPr="00530F1B" w:rsidRDefault="007F4B97" w:rsidP="00A76E53">
      <w:pPr>
        <w:widowControl/>
        <w:tabs>
          <w:tab w:val="left" w:pos="708"/>
        </w:tabs>
        <w:autoSpaceDE/>
        <w:adjustRightInd/>
        <w:ind w:firstLine="709"/>
        <w:jc w:val="both"/>
        <w:rPr>
          <w:rFonts w:eastAsia="Calibri"/>
          <w:sz w:val="24"/>
          <w:szCs w:val="24"/>
          <w:lang w:eastAsia="en-US"/>
        </w:rPr>
      </w:pPr>
      <w:r w:rsidRPr="00530F1B">
        <w:rPr>
          <w:sz w:val="24"/>
          <w:szCs w:val="24"/>
        </w:rPr>
        <w:t xml:space="preserve">Дисциплина </w:t>
      </w:r>
      <w:r w:rsidR="00B56128" w:rsidRPr="00530F1B">
        <w:rPr>
          <w:sz w:val="24"/>
          <w:szCs w:val="24"/>
        </w:rPr>
        <w:t>Б1.В.ДВ.01.01</w:t>
      </w:r>
      <w:r w:rsidR="00B56128" w:rsidRPr="00530F1B">
        <w:rPr>
          <w:b/>
          <w:sz w:val="24"/>
          <w:szCs w:val="24"/>
        </w:rPr>
        <w:t xml:space="preserve"> </w:t>
      </w:r>
      <w:r w:rsidR="001F3561" w:rsidRPr="00530F1B">
        <w:rPr>
          <w:b/>
          <w:sz w:val="24"/>
          <w:szCs w:val="24"/>
        </w:rPr>
        <w:t>«</w:t>
      </w:r>
      <w:r w:rsidR="00FC670B" w:rsidRPr="00530F1B">
        <w:rPr>
          <w:b/>
          <w:sz w:val="24"/>
          <w:szCs w:val="24"/>
        </w:rPr>
        <w:t>Макро</w:t>
      </w:r>
      <w:r w:rsidR="00757796" w:rsidRPr="00530F1B">
        <w:rPr>
          <w:b/>
          <w:sz w:val="24"/>
          <w:szCs w:val="24"/>
        </w:rPr>
        <w:t>экономика</w:t>
      </w:r>
      <w:r w:rsidR="00AA2A29" w:rsidRPr="00530F1B">
        <w:rPr>
          <w:sz w:val="24"/>
          <w:szCs w:val="24"/>
        </w:rPr>
        <w:t>»</w:t>
      </w:r>
      <w:r w:rsidRPr="00530F1B">
        <w:rPr>
          <w:sz w:val="24"/>
          <w:szCs w:val="24"/>
        </w:rPr>
        <w:t xml:space="preserve"> </w:t>
      </w:r>
      <w:r w:rsidRPr="00530F1B">
        <w:rPr>
          <w:rFonts w:eastAsia="Calibri"/>
          <w:sz w:val="24"/>
          <w:szCs w:val="24"/>
          <w:lang w:eastAsia="en-US"/>
        </w:rPr>
        <w:t xml:space="preserve">является дисциплиной </w:t>
      </w:r>
      <w:r w:rsidR="00B56128" w:rsidRPr="00530F1B">
        <w:rPr>
          <w:rFonts w:eastAsia="Calibri"/>
          <w:sz w:val="24"/>
          <w:szCs w:val="24"/>
          <w:lang w:eastAsia="en-US"/>
        </w:rPr>
        <w:t>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393"/>
        <w:gridCol w:w="2102"/>
        <w:gridCol w:w="2374"/>
        <w:gridCol w:w="1146"/>
      </w:tblGrid>
      <w:tr w:rsidR="00705FB5" w:rsidRPr="00530F1B" w:rsidTr="00330957">
        <w:tc>
          <w:tcPr>
            <w:tcW w:w="1196" w:type="dxa"/>
            <w:vMerge w:val="restart"/>
            <w:vAlign w:val="center"/>
          </w:tcPr>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Код</w:t>
            </w:r>
          </w:p>
          <w:p w:rsidR="00705FB5" w:rsidRPr="00530F1B" w:rsidRDefault="00CC2ECF"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дисцип</w:t>
            </w:r>
            <w:r w:rsidR="00705FB5" w:rsidRPr="00530F1B">
              <w:rPr>
                <w:rFonts w:eastAsia="Calibri"/>
                <w:sz w:val="22"/>
                <w:szCs w:val="22"/>
                <w:lang w:eastAsia="en-US"/>
              </w:rPr>
              <w:t>лины</w:t>
            </w:r>
          </w:p>
        </w:tc>
        <w:tc>
          <w:tcPr>
            <w:tcW w:w="2494" w:type="dxa"/>
            <w:vMerge w:val="restart"/>
            <w:vAlign w:val="center"/>
          </w:tcPr>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Наименование</w:t>
            </w:r>
          </w:p>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дисциплины</w:t>
            </w:r>
          </w:p>
        </w:tc>
        <w:tc>
          <w:tcPr>
            <w:tcW w:w="4696" w:type="dxa"/>
            <w:gridSpan w:val="2"/>
            <w:vAlign w:val="center"/>
          </w:tcPr>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Содержательно-логические связи</w:t>
            </w:r>
          </w:p>
        </w:tc>
        <w:tc>
          <w:tcPr>
            <w:tcW w:w="1185" w:type="dxa"/>
            <w:vMerge w:val="restart"/>
            <w:vAlign w:val="center"/>
          </w:tcPr>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Коды форми-руемых компе-тенций</w:t>
            </w:r>
          </w:p>
        </w:tc>
      </w:tr>
      <w:tr w:rsidR="00705FB5" w:rsidRPr="00530F1B" w:rsidTr="00330957">
        <w:tc>
          <w:tcPr>
            <w:tcW w:w="1196" w:type="dxa"/>
            <w:vMerge/>
            <w:vAlign w:val="center"/>
          </w:tcPr>
          <w:p w:rsidR="00705FB5" w:rsidRPr="00530F1B"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530F1B"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Наименование дисциплин, практик</w:t>
            </w:r>
          </w:p>
        </w:tc>
        <w:tc>
          <w:tcPr>
            <w:tcW w:w="1185" w:type="dxa"/>
            <w:vMerge/>
            <w:vAlign w:val="center"/>
          </w:tcPr>
          <w:p w:rsidR="00705FB5" w:rsidRPr="00530F1B" w:rsidRDefault="00705FB5" w:rsidP="00330957">
            <w:pPr>
              <w:widowControl/>
              <w:tabs>
                <w:tab w:val="left" w:pos="708"/>
              </w:tabs>
              <w:autoSpaceDE/>
              <w:adjustRightInd/>
              <w:jc w:val="both"/>
              <w:rPr>
                <w:rFonts w:eastAsia="Calibri"/>
                <w:sz w:val="22"/>
                <w:szCs w:val="22"/>
                <w:lang w:eastAsia="en-US"/>
              </w:rPr>
            </w:pPr>
          </w:p>
        </w:tc>
      </w:tr>
      <w:tr w:rsidR="00705FB5" w:rsidRPr="00530F1B" w:rsidTr="00330957">
        <w:tc>
          <w:tcPr>
            <w:tcW w:w="1196" w:type="dxa"/>
            <w:vMerge/>
            <w:vAlign w:val="center"/>
          </w:tcPr>
          <w:p w:rsidR="00705FB5" w:rsidRPr="00530F1B"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530F1B"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530F1B" w:rsidRDefault="00705FB5" w:rsidP="00330957">
            <w:pPr>
              <w:widowControl/>
              <w:tabs>
                <w:tab w:val="left" w:pos="708"/>
              </w:tabs>
              <w:autoSpaceDE/>
              <w:adjustRightInd/>
              <w:jc w:val="center"/>
              <w:rPr>
                <w:rFonts w:eastAsia="Calibri"/>
                <w:sz w:val="22"/>
                <w:szCs w:val="22"/>
                <w:lang w:eastAsia="en-US"/>
              </w:rPr>
            </w:pPr>
            <w:r w:rsidRPr="00530F1B">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530F1B" w:rsidRDefault="00705FB5" w:rsidP="00330957">
            <w:pPr>
              <w:widowControl/>
              <w:tabs>
                <w:tab w:val="left" w:pos="708"/>
              </w:tabs>
              <w:autoSpaceDE/>
              <w:adjustRightInd/>
              <w:jc w:val="both"/>
              <w:rPr>
                <w:rFonts w:eastAsia="Calibri"/>
                <w:sz w:val="22"/>
                <w:szCs w:val="22"/>
                <w:lang w:eastAsia="en-US"/>
              </w:rPr>
            </w:pPr>
          </w:p>
        </w:tc>
      </w:tr>
      <w:tr w:rsidR="00DA3FFC" w:rsidRPr="00530F1B" w:rsidTr="00330957">
        <w:tc>
          <w:tcPr>
            <w:tcW w:w="1196" w:type="dxa"/>
            <w:vAlign w:val="center"/>
          </w:tcPr>
          <w:p w:rsidR="00DA3FFC" w:rsidRPr="00530F1B" w:rsidRDefault="00B56128" w:rsidP="006E44DB">
            <w:pPr>
              <w:widowControl/>
              <w:tabs>
                <w:tab w:val="left" w:pos="708"/>
              </w:tabs>
              <w:autoSpaceDE/>
              <w:adjustRightInd/>
              <w:jc w:val="both"/>
              <w:rPr>
                <w:rFonts w:eastAsia="Calibri"/>
                <w:sz w:val="22"/>
                <w:szCs w:val="22"/>
                <w:lang w:eastAsia="en-US"/>
              </w:rPr>
            </w:pPr>
            <w:r w:rsidRPr="00530F1B">
              <w:rPr>
                <w:sz w:val="22"/>
                <w:szCs w:val="22"/>
              </w:rPr>
              <w:t>Б1.В.ДВ.01.01</w:t>
            </w:r>
          </w:p>
        </w:tc>
        <w:tc>
          <w:tcPr>
            <w:tcW w:w="2494" w:type="dxa"/>
            <w:vAlign w:val="center"/>
          </w:tcPr>
          <w:p w:rsidR="00DA3FFC" w:rsidRPr="00530F1B" w:rsidRDefault="00FC670B" w:rsidP="00330957">
            <w:pPr>
              <w:widowControl/>
              <w:tabs>
                <w:tab w:val="left" w:pos="708"/>
              </w:tabs>
              <w:autoSpaceDE/>
              <w:adjustRightInd/>
              <w:jc w:val="both"/>
              <w:rPr>
                <w:rFonts w:eastAsia="Calibri"/>
                <w:sz w:val="22"/>
                <w:szCs w:val="22"/>
                <w:lang w:eastAsia="en-US"/>
              </w:rPr>
            </w:pPr>
            <w:r w:rsidRPr="00530F1B">
              <w:rPr>
                <w:rFonts w:eastAsia="Calibri"/>
                <w:sz w:val="22"/>
                <w:szCs w:val="22"/>
                <w:lang w:eastAsia="en-US"/>
              </w:rPr>
              <w:t>Макроэкономика</w:t>
            </w:r>
          </w:p>
        </w:tc>
        <w:tc>
          <w:tcPr>
            <w:tcW w:w="2232" w:type="dxa"/>
            <w:vAlign w:val="center"/>
          </w:tcPr>
          <w:p w:rsidR="00F40FEC" w:rsidRPr="00530F1B" w:rsidRDefault="00F7379A" w:rsidP="0070535D">
            <w:pPr>
              <w:widowControl/>
              <w:tabs>
                <w:tab w:val="left" w:pos="708"/>
              </w:tabs>
              <w:autoSpaceDE/>
              <w:adjustRightInd/>
              <w:jc w:val="both"/>
              <w:rPr>
                <w:rFonts w:eastAsia="Calibri"/>
                <w:sz w:val="22"/>
                <w:szCs w:val="22"/>
                <w:lang w:eastAsia="en-US"/>
              </w:rPr>
            </w:pPr>
            <w:r>
              <w:rPr>
                <w:sz w:val="22"/>
                <w:szCs w:val="22"/>
              </w:rPr>
              <w:t>Э</w:t>
            </w:r>
            <w:r w:rsidR="0070535D" w:rsidRPr="00530F1B">
              <w:rPr>
                <w:sz w:val="22"/>
                <w:szCs w:val="22"/>
              </w:rPr>
              <w:t>кономика</w:t>
            </w:r>
          </w:p>
        </w:tc>
        <w:tc>
          <w:tcPr>
            <w:tcW w:w="2464" w:type="dxa"/>
            <w:vAlign w:val="center"/>
          </w:tcPr>
          <w:p w:rsidR="00CC2ECF" w:rsidRPr="00530F1B" w:rsidRDefault="0070535D" w:rsidP="00CC2ECF">
            <w:pPr>
              <w:widowControl/>
              <w:tabs>
                <w:tab w:val="left" w:pos="708"/>
              </w:tabs>
              <w:autoSpaceDE/>
              <w:adjustRightInd/>
              <w:jc w:val="both"/>
              <w:rPr>
                <w:rFonts w:eastAsia="Calibri"/>
                <w:sz w:val="22"/>
                <w:szCs w:val="22"/>
                <w:lang w:eastAsia="en-US"/>
              </w:rPr>
            </w:pPr>
            <w:r w:rsidRPr="00530F1B">
              <w:rPr>
                <w:sz w:val="22"/>
                <w:szCs w:val="22"/>
              </w:rPr>
              <w:t xml:space="preserve">Электронная коммерция, </w:t>
            </w:r>
            <w:r w:rsidR="00CC2ECF" w:rsidRPr="00530F1B">
              <w:rPr>
                <w:sz w:val="22"/>
                <w:szCs w:val="22"/>
              </w:rPr>
              <w:t>и</w:t>
            </w:r>
            <w:r w:rsidRPr="00530F1B">
              <w:rPr>
                <w:sz w:val="22"/>
                <w:szCs w:val="22"/>
              </w:rPr>
              <w:t>нформационные технологии в экономике</w:t>
            </w:r>
          </w:p>
          <w:p w:rsidR="00CC2ECF" w:rsidRPr="00530F1B" w:rsidRDefault="00CC2ECF" w:rsidP="00CC2ECF">
            <w:pPr>
              <w:jc w:val="both"/>
              <w:rPr>
                <w:sz w:val="22"/>
                <w:szCs w:val="22"/>
              </w:rPr>
            </w:pPr>
            <w:r w:rsidRPr="00530F1B">
              <w:rPr>
                <w:sz w:val="22"/>
                <w:szCs w:val="22"/>
              </w:rPr>
              <w:t>экономико-математическое моделирование</w:t>
            </w:r>
          </w:p>
          <w:p w:rsidR="002B6C87" w:rsidRPr="00530F1B" w:rsidRDefault="002B6C87" w:rsidP="00CC2ECF">
            <w:pPr>
              <w:widowControl/>
              <w:tabs>
                <w:tab w:val="left" w:pos="708"/>
              </w:tabs>
              <w:autoSpaceDE/>
              <w:adjustRightInd/>
              <w:jc w:val="both"/>
              <w:rPr>
                <w:rFonts w:eastAsia="Calibri"/>
                <w:sz w:val="22"/>
                <w:szCs w:val="22"/>
                <w:lang w:eastAsia="en-US"/>
              </w:rPr>
            </w:pPr>
          </w:p>
        </w:tc>
        <w:tc>
          <w:tcPr>
            <w:tcW w:w="1185" w:type="dxa"/>
            <w:vAlign w:val="center"/>
          </w:tcPr>
          <w:p w:rsidR="002B6C87" w:rsidRPr="00530F1B" w:rsidRDefault="00FC670B" w:rsidP="001F3561">
            <w:pPr>
              <w:widowControl/>
              <w:tabs>
                <w:tab w:val="left" w:pos="708"/>
              </w:tabs>
              <w:autoSpaceDE/>
              <w:adjustRightInd/>
              <w:jc w:val="both"/>
              <w:rPr>
                <w:rFonts w:eastAsia="Calibri"/>
                <w:sz w:val="22"/>
                <w:szCs w:val="22"/>
                <w:lang w:eastAsia="en-US"/>
              </w:rPr>
            </w:pPr>
            <w:r w:rsidRPr="00530F1B">
              <w:rPr>
                <w:rFonts w:eastAsia="Calibri"/>
                <w:sz w:val="22"/>
                <w:szCs w:val="22"/>
                <w:lang w:eastAsia="en-US"/>
              </w:rPr>
              <w:t>ПК -6</w:t>
            </w:r>
          </w:p>
          <w:p w:rsidR="00792977" w:rsidRPr="00530F1B" w:rsidRDefault="00792977" w:rsidP="001F3561">
            <w:pPr>
              <w:widowControl/>
              <w:tabs>
                <w:tab w:val="left" w:pos="708"/>
              </w:tabs>
              <w:autoSpaceDE/>
              <w:adjustRightInd/>
              <w:jc w:val="both"/>
              <w:rPr>
                <w:rFonts w:eastAsia="Calibri"/>
                <w:sz w:val="22"/>
                <w:szCs w:val="22"/>
                <w:lang w:eastAsia="en-US"/>
              </w:rPr>
            </w:pPr>
            <w:r w:rsidRPr="00530F1B">
              <w:rPr>
                <w:rFonts w:eastAsia="Calibri"/>
                <w:sz w:val="22"/>
                <w:szCs w:val="22"/>
                <w:lang w:eastAsia="en-US"/>
              </w:rPr>
              <w:t>ОПК-2</w:t>
            </w:r>
          </w:p>
        </w:tc>
      </w:tr>
    </w:tbl>
    <w:p w:rsidR="00D02EB8" w:rsidRPr="00530F1B" w:rsidRDefault="00D02EB8" w:rsidP="00A76E53">
      <w:pPr>
        <w:widowControl/>
        <w:autoSpaceDE/>
        <w:autoSpaceDN/>
        <w:adjustRightInd/>
        <w:contextualSpacing/>
        <w:jc w:val="both"/>
        <w:rPr>
          <w:rFonts w:eastAsia="Calibri"/>
          <w:b/>
          <w:spacing w:val="4"/>
          <w:sz w:val="24"/>
          <w:szCs w:val="24"/>
          <w:lang w:eastAsia="en-US"/>
        </w:rPr>
      </w:pPr>
    </w:p>
    <w:p w:rsidR="007F4B97" w:rsidRPr="00530F1B" w:rsidRDefault="007F4B97" w:rsidP="00A76E53">
      <w:pPr>
        <w:widowControl/>
        <w:autoSpaceDE/>
        <w:autoSpaceDN/>
        <w:adjustRightInd/>
        <w:ind w:firstLine="709"/>
        <w:contextualSpacing/>
        <w:jc w:val="both"/>
        <w:rPr>
          <w:rFonts w:eastAsia="Calibri"/>
          <w:b/>
          <w:spacing w:val="4"/>
          <w:sz w:val="24"/>
          <w:szCs w:val="24"/>
          <w:lang w:eastAsia="en-US"/>
        </w:rPr>
      </w:pPr>
      <w:r w:rsidRPr="00530F1B">
        <w:rPr>
          <w:rFonts w:eastAsia="Calibri"/>
          <w:b/>
          <w:spacing w:val="4"/>
          <w:sz w:val="24"/>
          <w:szCs w:val="24"/>
          <w:lang w:eastAsia="en-US"/>
        </w:rPr>
        <w:t xml:space="preserve">4. </w:t>
      </w:r>
      <w:r w:rsidR="00BB6C9A" w:rsidRPr="00530F1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530F1B" w:rsidRDefault="001F3561" w:rsidP="00A76E53">
      <w:pPr>
        <w:ind w:firstLine="709"/>
        <w:jc w:val="both"/>
        <w:rPr>
          <w:sz w:val="24"/>
          <w:szCs w:val="24"/>
        </w:rPr>
      </w:pPr>
    </w:p>
    <w:p w:rsidR="00BB6C9A" w:rsidRPr="00530F1B" w:rsidRDefault="00BB6C9A" w:rsidP="00A76E53">
      <w:pPr>
        <w:widowControl/>
        <w:autoSpaceDE/>
        <w:autoSpaceDN/>
        <w:adjustRightInd/>
        <w:ind w:firstLine="709"/>
        <w:jc w:val="both"/>
        <w:rPr>
          <w:rFonts w:eastAsia="Calibri"/>
          <w:sz w:val="24"/>
          <w:szCs w:val="24"/>
          <w:lang w:eastAsia="en-US"/>
        </w:rPr>
      </w:pPr>
      <w:r w:rsidRPr="00530F1B">
        <w:rPr>
          <w:rFonts w:eastAsia="Calibri"/>
          <w:sz w:val="24"/>
          <w:szCs w:val="24"/>
          <w:lang w:eastAsia="en-US"/>
        </w:rPr>
        <w:t xml:space="preserve">Объем учебной дисциплины – </w:t>
      </w:r>
      <w:r w:rsidR="006E44DB" w:rsidRPr="00530F1B">
        <w:rPr>
          <w:rFonts w:eastAsia="Calibri"/>
          <w:sz w:val="24"/>
          <w:szCs w:val="24"/>
          <w:lang w:eastAsia="en-US"/>
        </w:rPr>
        <w:t>8</w:t>
      </w:r>
      <w:r w:rsidRPr="00530F1B">
        <w:rPr>
          <w:rFonts w:eastAsia="Calibri"/>
          <w:sz w:val="24"/>
          <w:szCs w:val="24"/>
          <w:lang w:eastAsia="en-US"/>
        </w:rPr>
        <w:t xml:space="preserve"> зачетны</w:t>
      </w:r>
      <w:r w:rsidR="006E44DB" w:rsidRPr="00530F1B">
        <w:rPr>
          <w:rFonts w:eastAsia="Calibri"/>
          <w:sz w:val="24"/>
          <w:szCs w:val="24"/>
          <w:lang w:eastAsia="en-US"/>
        </w:rPr>
        <w:t>х</w:t>
      </w:r>
      <w:r w:rsidRPr="00530F1B">
        <w:rPr>
          <w:rFonts w:eastAsia="Calibri"/>
          <w:sz w:val="24"/>
          <w:szCs w:val="24"/>
          <w:lang w:eastAsia="en-US"/>
        </w:rPr>
        <w:t xml:space="preserve"> единиц – </w:t>
      </w:r>
      <w:r w:rsidR="006E44DB" w:rsidRPr="00530F1B">
        <w:rPr>
          <w:rFonts w:eastAsia="Calibri"/>
          <w:sz w:val="24"/>
          <w:szCs w:val="24"/>
          <w:lang w:eastAsia="en-US"/>
        </w:rPr>
        <w:t>288</w:t>
      </w:r>
      <w:r w:rsidRPr="00530F1B">
        <w:rPr>
          <w:rFonts w:eastAsia="Calibri"/>
          <w:sz w:val="24"/>
          <w:szCs w:val="24"/>
          <w:lang w:eastAsia="en-US"/>
        </w:rPr>
        <w:t xml:space="preserve"> академических часов</w:t>
      </w:r>
    </w:p>
    <w:p w:rsidR="00A32A5F" w:rsidRPr="00530F1B" w:rsidRDefault="00FB05DD" w:rsidP="00A76E53">
      <w:pPr>
        <w:widowControl/>
        <w:autoSpaceDE/>
        <w:autoSpaceDN/>
        <w:adjustRightInd/>
        <w:ind w:firstLine="709"/>
        <w:jc w:val="both"/>
        <w:rPr>
          <w:rFonts w:eastAsia="Calibri"/>
          <w:sz w:val="24"/>
          <w:szCs w:val="24"/>
          <w:lang w:eastAsia="en-US"/>
        </w:rPr>
      </w:pPr>
      <w:r w:rsidRPr="00530F1B">
        <w:rPr>
          <w:rFonts w:eastAsia="Calibri"/>
          <w:sz w:val="24"/>
          <w:szCs w:val="24"/>
          <w:lang w:eastAsia="en-US"/>
        </w:rPr>
        <w:t>Из них</w:t>
      </w:r>
      <w:r w:rsidRPr="00530F1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30F1B" w:rsidTr="00330957">
        <w:tc>
          <w:tcPr>
            <w:tcW w:w="4365" w:type="dxa"/>
          </w:tcPr>
          <w:p w:rsidR="00A32A5F" w:rsidRPr="00530F1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30F1B" w:rsidRDefault="00A32A5F" w:rsidP="00330957">
            <w:pPr>
              <w:widowControl/>
              <w:autoSpaceDE/>
              <w:autoSpaceDN/>
              <w:adjustRightInd/>
              <w:jc w:val="center"/>
              <w:rPr>
                <w:rFonts w:eastAsia="Calibri"/>
                <w:sz w:val="24"/>
                <w:szCs w:val="24"/>
                <w:lang w:eastAsia="en-US"/>
              </w:rPr>
            </w:pPr>
            <w:r w:rsidRPr="00530F1B">
              <w:rPr>
                <w:rFonts w:eastAsia="Calibri"/>
                <w:sz w:val="24"/>
                <w:szCs w:val="24"/>
                <w:lang w:eastAsia="en-US"/>
              </w:rPr>
              <w:t>Очная форма обучения</w:t>
            </w:r>
          </w:p>
        </w:tc>
        <w:tc>
          <w:tcPr>
            <w:tcW w:w="2517" w:type="dxa"/>
            <w:vAlign w:val="center"/>
          </w:tcPr>
          <w:p w:rsidR="00A76E53" w:rsidRPr="00530F1B" w:rsidRDefault="00A32A5F" w:rsidP="00330957">
            <w:pPr>
              <w:widowControl/>
              <w:autoSpaceDE/>
              <w:autoSpaceDN/>
              <w:adjustRightInd/>
              <w:jc w:val="center"/>
              <w:rPr>
                <w:rFonts w:eastAsia="Calibri"/>
                <w:sz w:val="24"/>
                <w:szCs w:val="24"/>
                <w:lang w:eastAsia="en-US"/>
              </w:rPr>
            </w:pPr>
            <w:r w:rsidRPr="00530F1B">
              <w:rPr>
                <w:rFonts w:eastAsia="Calibri"/>
                <w:sz w:val="24"/>
                <w:szCs w:val="24"/>
                <w:lang w:eastAsia="en-US"/>
              </w:rPr>
              <w:t xml:space="preserve">Заочная форма </w:t>
            </w:r>
          </w:p>
          <w:p w:rsidR="00A32A5F" w:rsidRPr="00530F1B" w:rsidRDefault="00A32A5F" w:rsidP="00330957">
            <w:pPr>
              <w:widowControl/>
              <w:autoSpaceDE/>
              <w:autoSpaceDN/>
              <w:adjustRightInd/>
              <w:jc w:val="center"/>
              <w:rPr>
                <w:rFonts w:eastAsia="Calibri"/>
                <w:sz w:val="24"/>
                <w:szCs w:val="24"/>
                <w:lang w:eastAsia="en-US"/>
              </w:rPr>
            </w:pPr>
            <w:r w:rsidRPr="00530F1B">
              <w:rPr>
                <w:rFonts w:eastAsia="Calibri"/>
                <w:sz w:val="24"/>
                <w:szCs w:val="24"/>
                <w:lang w:eastAsia="en-US"/>
              </w:rPr>
              <w:t>обучения</w:t>
            </w:r>
          </w:p>
        </w:tc>
      </w:tr>
      <w:tr w:rsidR="00A32A5F" w:rsidRPr="00530F1B" w:rsidTr="00330957">
        <w:tc>
          <w:tcPr>
            <w:tcW w:w="4365" w:type="dxa"/>
          </w:tcPr>
          <w:p w:rsidR="00A32A5F" w:rsidRPr="00530F1B" w:rsidRDefault="00A32A5F" w:rsidP="00330957">
            <w:pPr>
              <w:widowControl/>
              <w:autoSpaceDE/>
              <w:autoSpaceDN/>
              <w:adjustRightInd/>
              <w:jc w:val="both"/>
              <w:rPr>
                <w:rFonts w:eastAsia="Calibri"/>
                <w:sz w:val="24"/>
                <w:szCs w:val="24"/>
                <w:lang w:eastAsia="en-US"/>
              </w:rPr>
            </w:pPr>
            <w:r w:rsidRPr="00530F1B">
              <w:rPr>
                <w:rFonts w:eastAsia="Calibri"/>
                <w:sz w:val="24"/>
                <w:szCs w:val="24"/>
                <w:lang w:eastAsia="en-US"/>
              </w:rPr>
              <w:t>Контактная работа</w:t>
            </w:r>
          </w:p>
        </w:tc>
        <w:tc>
          <w:tcPr>
            <w:tcW w:w="2693" w:type="dxa"/>
            <w:vAlign w:val="center"/>
          </w:tcPr>
          <w:p w:rsidR="00A32A5F" w:rsidRPr="00530F1B" w:rsidRDefault="006C6FC7" w:rsidP="00330957">
            <w:pPr>
              <w:widowControl/>
              <w:autoSpaceDE/>
              <w:autoSpaceDN/>
              <w:adjustRightInd/>
              <w:jc w:val="center"/>
              <w:rPr>
                <w:rFonts w:eastAsia="Calibri"/>
                <w:sz w:val="24"/>
                <w:szCs w:val="24"/>
                <w:lang w:eastAsia="en-US"/>
              </w:rPr>
            </w:pPr>
            <w:r w:rsidRPr="00530F1B">
              <w:rPr>
                <w:rFonts w:eastAsia="Calibri"/>
                <w:sz w:val="24"/>
                <w:szCs w:val="24"/>
                <w:lang w:eastAsia="en-US"/>
              </w:rPr>
              <w:t>96</w:t>
            </w:r>
          </w:p>
        </w:tc>
        <w:tc>
          <w:tcPr>
            <w:tcW w:w="2517" w:type="dxa"/>
            <w:vAlign w:val="center"/>
          </w:tcPr>
          <w:p w:rsidR="00A32A5F" w:rsidRPr="00530F1B" w:rsidRDefault="00937B95" w:rsidP="00330957">
            <w:pPr>
              <w:widowControl/>
              <w:autoSpaceDE/>
              <w:autoSpaceDN/>
              <w:adjustRightInd/>
              <w:jc w:val="center"/>
              <w:rPr>
                <w:rFonts w:eastAsia="Calibri"/>
                <w:sz w:val="24"/>
                <w:szCs w:val="24"/>
                <w:lang w:eastAsia="en-US"/>
              </w:rPr>
            </w:pPr>
            <w:r w:rsidRPr="00530F1B">
              <w:rPr>
                <w:rFonts w:eastAsia="Calibri"/>
                <w:sz w:val="24"/>
                <w:szCs w:val="24"/>
                <w:lang w:eastAsia="en-US"/>
              </w:rPr>
              <w:t>18</w:t>
            </w:r>
          </w:p>
        </w:tc>
      </w:tr>
      <w:tr w:rsidR="00A32A5F" w:rsidRPr="00530F1B" w:rsidTr="00330957">
        <w:tc>
          <w:tcPr>
            <w:tcW w:w="4365" w:type="dxa"/>
          </w:tcPr>
          <w:p w:rsidR="00A32A5F" w:rsidRPr="00530F1B" w:rsidRDefault="00A32A5F" w:rsidP="00330957">
            <w:pPr>
              <w:widowControl/>
              <w:autoSpaceDE/>
              <w:autoSpaceDN/>
              <w:adjustRightInd/>
              <w:jc w:val="both"/>
              <w:rPr>
                <w:rFonts w:eastAsia="Calibri"/>
                <w:i/>
                <w:sz w:val="24"/>
                <w:szCs w:val="24"/>
                <w:lang w:eastAsia="en-US"/>
              </w:rPr>
            </w:pPr>
            <w:r w:rsidRPr="00530F1B">
              <w:rPr>
                <w:rFonts w:eastAsia="Calibri"/>
                <w:i/>
                <w:sz w:val="24"/>
                <w:szCs w:val="24"/>
                <w:lang w:eastAsia="en-US"/>
              </w:rPr>
              <w:t>Лекций</w:t>
            </w:r>
          </w:p>
        </w:tc>
        <w:tc>
          <w:tcPr>
            <w:tcW w:w="2693" w:type="dxa"/>
            <w:vAlign w:val="center"/>
          </w:tcPr>
          <w:p w:rsidR="00A32A5F" w:rsidRPr="00530F1B" w:rsidRDefault="006C6FC7" w:rsidP="00330957">
            <w:pPr>
              <w:widowControl/>
              <w:autoSpaceDE/>
              <w:autoSpaceDN/>
              <w:adjustRightInd/>
              <w:jc w:val="center"/>
              <w:rPr>
                <w:rFonts w:eastAsia="Calibri"/>
                <w:sz w:val="24"/>
                <w:szCs w:val="24"/>
                <w:lang w:eastAsia="en-US"/>
              </w:rPr>
            </w:pPr>
            <w:r w:rsidRPr="00530F1B">
              <w:rPr>
                <w:rFonts w:eastAsia="Calibri"/>
                <w:sz w:val="24"/>
                <w:szCs w:val="24"/>
                <w:lang w:eastAsia="en-US"/>
              </w:rPr>
              <w:t>32</w:t>
            </w:r>
          </w:p>
        </w:tc>
        <w:tc>
          <w:tcPr>
            <w:tcW w:w="2517" w:type="dxa"/>
            <w:vAlign w:val="center"/>
          </w:tcPr>
          <w:p w:rsidR="00A32A5F" w:rsidRPr="00530F1B" w:rsidRDefault="00937B95" w:rsidP="00330957">
            <w:pPr>
              <w:widowControl/>
              <w:autoSpaceDE/>
              <w:autoSpaceDN/>
              <w:adjustRightInd/>
              <w:jc w:val="center"/>
              <w:rPr>
                <w:rFonts w:eastAsia="Calibri"/>
                <w:sz w:val="24"/>
                <w:szCs w:val="24"/>
                <w:lang w:eastAsia="en-US"/>
              </w:rPr>
            </w:pPr>
            <w:r w:rsidRPr="00530F1B">
              <w:rPr>
                <w:rFonts w:eastAsia="Calibri"/>
                <w:sz w:val="24"/>
                <w:szCs w:val="24"/>
                <w:lang w:eastAsia="en-US"/>
              </w:rPr>
              <w:t>6</w:t>
            </w:r>
          </w:p>
        </w:tc>
      </w:tr>
      <w:tr w:rsidR="00A32A5F" w:rsidRPr="00530F1B" w:rsidTr="00330957">
        <w:tc>
          <w:tcPr>
            <w:tcW w:w="4365" w:type="dxa"/>
          </w:tcPr>
          <w:p w:rsidR="00A32A5F" w:rsidRPr="00530F1B" w:rsidRDefault="00A32A5F" w:rsidP="00330957">
            <w:pPr>
              <w:widowControl/>
              <w:autoSpaceDE/>
              <w:autoSpaceDN/>
              <w:adjustRightInd/>
              <w:jc w:val="both"/>
              <w:rPr>
                <w:rFonts w:eastAsia="Calibri"/>
                <w:i/>
                <w:sz w:val="24"/>
                <w:szCs w:val="24"/>
                <w:lang w:eastAsia="en-US"/>
              </w:rPr>
            </w:pPr>
            <w:r w:rsidRPr="00530F1B">
              <w:rPr>
                <w:rFonts w:eastAsia="Calibri"/>
                <w:i/>
                <w:sz w:val="24"/>
                <w:szCs w:val="24"/>
                <w:lang w:eastAsia="en-US"/>
              </w:rPr>
              <w:t>Лабораторных работ</w:t>
            </w:r>
          </w:p>
        </w:tc>
        <w:tc>
          <w:tcPr>
            <w:tcW w:w="2693" w:type="dxa"/>
            <w:vAlign w:val="center"/>
          </w:tcPr>
          <w:p w:rsidR="00A32A5F" w:rsidRPr="00530F1B"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530F1B" w:rsidRDefault="00A32A5F" w:rsidP="00330957">
            <w:pPr>
              <w:widowControl/>
              <w:autoSpaceDE/>
              <w:autoSpaceDN/>
              <w:adjustRightInd/>
              <w:jc w:val="center"/>
              <w:rPr>
                <w:rFonts w:eastAsia="Calibri"/>
                <w:sz w:val="24"/>
                <w:szCs w:val="24"/>
                <w:lang w:eastAsia="en-US"/>
              </w:rPr>
            </w:pPr>
          </w:p>
        </w:tc>
      </w:tr>
      <w:tr w:rsidR="00A32A5F" w:rsidRPr="00530F1B" w:rsidTr="00330957">
        <w:tc>
          <w:tcPr>
            <w:tcW w:w="4365" w:type="dxa"/>
          </w:tcPr>
          <w:p w:rsidR="00A32A5F" w:rsidRPr="00530F1B" w:rsidRDefault="00A32A5F" w:rsidP="00330957">
            <w:pPr>
              <w:widowControl/>
              <w:autoSpaceDE/>
              <w:autoSpaceDN/>
              <w:adjustRightInd/>
              <w:jc w:val="both"/>
              <w:rPr>
                <w:rFonts w:eastAsia="Calibri"/>
                <w:i/>
                <w:sz w:val="24"/>
                <w:szCs w:val="24"/>
                <w:lang w:eastAsia="en-US"/>
              </w:rPr>
            </w:pPr>
            <w:r w:rsidRPr="00530F1B">
              <w:rPr>
                <w:rFonts w:eastAsia="Calibri"/>
                <w:i/>
                <w:sz w:val="24"/>
                <w:szCs w:val="24"/>
                <w:lang w:eastAsia="en-US"/>
              </w:rPr>
              <w:t>Практических занятий</w:t>
            </w:r>
          </w:p>
        </w:tc>
        <w:tc>
          <w:tcPr>
            <w:tcW w:w="2693" w:type="dxa"/>
            <w:vAlign w:val="center"/>
          </w:tcPr>
          <w:p w:rsidR="00A32A5F" w:rsidRPr="00530F1B" w:rsidRDefault="006C6FC7" w:rsidP="00330957">
            <w:pPr>
              <w:widowControl/>
              <w:autoSpaceDE/>
              <w:autoSpaceDN/>
              <w:adjustRightInd/>
              <w:jc w:val="center"/>
              <w:rPr>
                <w:rFonts w:eastAsia="Calibri"/>
                <w:sz w:val="24"/>
                <w:szCs w:val="24"/>
                <w:lang w:eastAsia="en-US"/>
              </w:rPr>
            </w:pPr>
            <w:r w:rsidRPr="00530F1B">
              <w:rPr>
                <w:rFonts w:eastAsia="Calibri"/>
                <w:sz w:val="24"/>
                <w:szCs w:val="24"/>
                <w:lang w:eastAsia="en-US"/>
              </w:rPr>
              <w:t>64</w:t>
            </w:r>
          </w:p>
        </w:tc>
        <w:tc>
          <w:tcPr>
            <w:tcW w:w="2517" w:type="dxa"/>
            <w:vAlign w:val="center"/>
          </w:tcPr>
          <w:p w:rsidR="00A32A5F" w:rsidRPr="00530F1B" w:rsidRDefault="00937B95" w:rsidP="00330957">
            <w:pPr>
              <w:widowControl/>
              <w:autoSpaceDE/>
              <w:autoSpaceDN/>
              <w:adjustRightInd/>
              <w:jc w:val="center"/>
              <w:rPr>
                <w:rFonts w:eastAsia="Calibri"/>
                <w:sz w:val="24"/>
                <w:szCs w:val="24"/>
                <w:lang w:eastAsia="en-US"/>
              </w:rPr>
            </w:pPr>
            <w:r w:rsidRPr="00530F1B">
              <w:rPr>
                <w:rFonts w:eastAsia="Calibri"/>
                <w:sz w:val="24"/>
                <w:szCs w:val="24"/>
                <w:lang w:eastAsia="en-US"/>
              </w:rPr>
              <w:t>12</w:t>
            </w:r>
          </w:p>
        </w:tc>
      </w:tr>
      <w:tr w:rsidR="00A32A5F" w:rsidRPr="00530F1B" w:rsidTr="00330957">
        <w:tc>
          <w:tcPr>
            <w:tcW w:w="4365" w:type="dxa"/>
          </w:tcPr>
          <w:p w:rsidR="00A32A5F" w:rsidRPr="00530F1B" w:rsidRDefault="00A32A5F" w:rsidP="00330957">
            <w:pPr>
              <w:widowControl/>
              <w:autoSpaceDE/>
              <w:autoSpaceDN/>
              <w:adjustRightInd/>
              <w:jc w:val="both"/>
              <w:rPr>
                <w:rFonts w:eastAsia="Calibri"/>
                <w:sz w:val="24"/>
                <w:szCs w:val="24"/>
                <w:lang w:eastAsia="en-US"/>
              </w:rPr>
            </w:pPr>
            <w:r w:rsidRPr="00530F1B">
              <w:rPr>
                <w:rFonts w:eastAsia="Calibri"/>
                <w:sz w:val="24"/>
                <w:szCs w:val="24"/>
                <w:lang w:eastAsia="en-US"/>
              </w:rPr>
              <w:t>Самостоятельная работа обучающихся</w:t>
            </w:r>
          </w:p>
        </w:tc>
        <w:tc>
          <w:tcPr>
            <w:tcW w:w="2693" w:type="dxa"/>
            <w:vAlign w:val="center"/>
          </w:tcPr>
          <w:p w:rsidR="00A32A5F" w:rsidRPr="00530F1B" w:rsidRDefault="006C6FC7" w:rsidP="00330957">
            <w:pPr>
              <w:widowControl/>
              <w:autoSpaceDE/>
              <w:autoSpaceDN/>
              <w:adjustRightInd/>
              <w:jc w:val="center"/>
              <w:rPr>
                <w:rFonts w:eastAsia="Calibri"/>
                <w:sz w:val="24"/>
                <w:szCs w:val="24"/>
                <w:lang w:eastAsia="en-US"/>
              </w:rPr>
            </w:pPr>
            <w:r w:rsidRPr="00530F1B">
              <w:rPr>
                <w:rFonts w:eastAsia="Calibri"/>
                <w:sz w:val="24"/>
                <w:szCs w:val="24"/>
                <w:lang w:eastAsia="en-US"/>
              </w:rPr>
              <w:t>165</w:t>
            </w:r>
          </w:p>
        </w:tc>
        <w:tc>
          <w:tcPr>
            <w:tcW w:w="2517" w:type="dxa"/>
            <w:vAlign w:val="center"/>
          </w:tcPr>
          <w:p w:rsidR="00A32A5F" w:rsidRPr="00530F1B" w:rsidRDefault="00937B95" w:rsidP="00330957">
            <w:pPr>
              <w:widowControl/>
              <w:autoSpaceDE/>
              <w:autoSpaceDN/>
              <w:adjustRightInd/>
              <w:jc w:val="center"/>
              <w:rPr>
                <w:rFonts w:eastAsia="Calibri"/>
                <w:sz w:val="24"/>
                <w:szCs w:val="24"/>
                <w:lang w:eastAsia="en-US"/>
              </w:rPr>
            </w:pPr>
            <w:r w:rsidRPr="00530F1B">
              <w:rPr>
                <w:rFonts w:eastAsia="Calibri"/>
                <w:sz w:val="24"/>
                <w:szCs w:val="24"/>
                <w:lang w:eastAsia="en-US"/>
              </w:rPr>
              <w:t>261</w:t>
            </w:r>
          </w:p>
        </w:tc>
      </w:tr>
      <w:tr w:rsidR="0047633A" w:rsidRPr="00530F1B" w:rsidTr="00330957">
        <w:tc>
          <w:tcPr>
            <w:tcW w:w="4365" w:type="dxa"/>
          </w:tcPr>
          <w:p w:rsidR="0047633A" w:rsidRPr="00530F1B" w:rsidRDefault="0047633A" w:rsidP="00330957">
            <w:pPr>
              <w:widowControl/>
              <w:autoSpaceDE/>
              <w:autoSpaceDN/>
              <w:adjustRightInd/>
              <w:jc w:val="both"/>
              <w:rPr>
                <w:rFonts w:eastAsia="Calibri"/>
                <w:sz w:val="24"/>
                <w:szCs w:val="24"/>
                <w:lang w:eastAsia="en-US"/>
              </w:rPr>
            </w:pPr>
            <w:r w:rsidRPr="00530F1B">
              <w:rPr>
                <w:rFonts w:eastAsia="Calibri"/>
                <w:sz w:val="24"/>
                <w:szCs w:val="24"/>
                <w:lang w:eastAsia="en-US"/>
              </w:rPr>
              <w:t>Контроль</w:t>
            </w:r>
          </w:p>
        </w:tc>
        <w:tc>
          <w:tcPr>
            <w:tcW w:w="2693" w:type="dxa"/>
            <w:vAlign w:val="center"/>
          </w:tcPr>
          <w:p w:rsidR="0047633A" w:rsidRPr="00530F1B" w:rsidRDefault="006C6FC7" w:rsidP="00330957">
            <w:pPr>
              <w:widowControl/>
              <w:autoSpaceDE/>
              <w:autoSpaceDN/>
              <w:adjustRightInd/>
              <w:jc w:val="center"/>
              <w:rPr>
                <w:rFonts w:eastAsia="Calibri"/>
                <w:sz w:val="24"/>
                <w:szCs w:val="24"/>
                <w:lang w:eastAsia="en-US"/>
              </w:rPr>
            </w:pPr>
            <w:r w:rsidRPr="00530F1B">
              <w:rPr>
                <w:rFonts w:eastAsia="Calibri"/>
                <w:sz w:val="24"/>
                <w:szCs w:val="24"/>
                <w:lang w:eastAsia="en-US"/>
              </w:rPr>
              <w:t>27</w:t>
            </w:r>
          </w:p>
        </w:tc>
        <w:tc>
          <w:tcPr>
            <w:tcW w:w="2517" w:type="dxa"/>
            <w:vAlign w:val="center"/>
          </w:tcPr>
          <w:p w:rsidR="0047633A" w:rsidRPr="00530F1B" w:rsidRDefault="00263219" w:rsidP="00330957">
            <w:pPr>
              <w:widowControl/>
              <w:autoSpaceDE/>
              <w:autoSpaceDN/>
              <w:adjustRightInd/>
              <w:jc w:val="center"/>
              <w:rPr>
                <w:rFonts w:eastAsia="Calibri"/>
                <w:sz w:val="24"/>
                <w:szCs w:val="24"/>
                <w:lang w:eastAsia="en-US"/>
              </w:rPr>
            </w:pPr>
            <w:r w:rsidRPr="00530F1B">
              <w:rPr>
                <w:rFonts w:eastAsia="Calibri"/>
                <w:sz w:val="24"/>
                <w:szCs w:val="24"/>
                <w:lang w:eastAsia="en-US"/>
              </w:rPr>
              <w:t>9</w:t>
            </w:r>
          </w:p>
        </w:tc>
      </w:tr>
      <w:tr w:rsidR="00A32A5F" w:rsidRPr="00530F1B" w:rsidTr="00330957">
        <w:tc>
          <w:tcPr>
            <w:tcW w:w="4365" w:type="dxa"/>
            <w:vAlign w:val="center"/>
          </w:tcPr>
          <w:p w:rsidR="00A32A5F" w:rsidRPr="00530F1B" w:rsidRDefault="00A32A5F" w:rsidP="00330957">
            <w:pPr>
              <w:widowControl/>
              <w:autoSpaceDE/>
              <w:autoSpaceDN/>
              <w:adjustRightInd/>
              <w:rPr>
                <w:rFonts w:eastAsia="Calibri"/>
                <w:sz w:val="24"/>
                <w:szCs w:val="24"/>
                <w:lang w:eastAsia="en-US"/>
              </w:rPr>
            </w:pPr>
            <w:r w:rsidRPr="00530F1B">
              <w:rPr>
                <w:rFonts w:eastAsia="Calibri"/>
                <w:sz w:val="24"/>
                <w:szCs w:val="24"/>
                <w:lang w:eastAsia="en-US"/>
              </w:rPr>
              <w:t>Формы промежуточной аттестации</w:t>
            </w:r>
          </w:p>
        </w:tc>
        <w:tc>
          <w:tcPr>
            <w:tcW w:w="2693" w:type="dxa"/>
            <w:vAlign w:val="center"/>
          </w:tcPr>
          <w:p w:rsidR="006C6FC7" w:rsidRPr="00530F1B" w:rsidRDefault="006C6FC7" w:rsidP="006C6FC7">
            <w:pPr>
              <w:widowControl/>
              <w:autoSpaceDE/>
              <w:autoSpaceDN/>
              <w:adjustRightInd/>
              <w:jc w:val="center"/>
              <w:rPr>
                <w:rFonts w:eastAsia="Calibri"/>
                <w:sz w:val="24"/>
                <w:szCs w:val="24"/>
                <w:lang w:eastAsia="en-US"/>
              </w:rPr>
            </w:pPr>
            <w:r w:rsidRPr="00530F1B">
              <w:rPr>
                <w:rFonts w:eastAsia="Calibri"/>
                <w:sz w:val="24"/>
                <w:szCs w:val="24"/>
                <w:lang w:eastAsia="en-US"/>
              </w:rPr>
              <w:t xml:space="preserve">экзамен </w:t>
            </w:r>
            <w:r w:rsidR="00D90B5B">
              <w:rPr>
                <w:rFonts w:eastAsia="Calibri"/>
                <w:sz w:val="24"/>
                <w:szCs w:val="24"/>
                <w:lang w:eastAsia="en-US"/>
              </w:rPr>
              <w:t>в 3 семестре</w:t>
            </w:r>
          </w:p>
          <w:p w:rsidR="00A32A5F" w:rsidRPr="00530F1B" w:rsidRDefault="00A32A5F" w:rsidP="00937B95">
            <w:pPr>
              <w:widowControl/>
              <w:autoSpaceDE/>
              <w:autoSpaceDN/>
              <w:adjustRightInd/>
              <w:jc w:val="center"/>
              <w:rPr>
                <w:rFonts w:eastAsia="Calibri"/>
                <w:sz w:val="24"/>
                <w:szCs w:val="24"/>
                <w:lang w:eastAsia="en-US"/>
              </w:rPr>
            </w:pPr>
          </w:p>
        </w:tc>
        <w:tc>
          <w:tcPr>
            <w:tcW w:w="2517" w:type="dxa"/>
            <w:vAlign w:val="center"/>
          </w:tcPr>
          <w:p w:rsidR="00937B95" w:rsidRPr="00530F1B" w:rsidRDefault="00937B95" w:rsidP="00937B95">
            <w:pPr>
              <w:widowControl/>
              <w:autoSpaceDE/>
              <w:autoSpaceDN/>
              <w:adjustRightInd/>
              <w:jc w:val="center"/>
              <w:rPr>
                <w:rFonts w:eastAsia="Calibri"/>
                <w:sz w:val="24"/>
                <w:szCs w:val="24"/>
                <w:lang w:eastAsia="en-US"/>
              </w:rPr>
            </w:pPr>
            <w:r w:rsidRPr="00530F1B">
              <w:rPr>
                <w:rFonts w:eastAsia="Calibri"/>
                <w:sz w:val="24"/>
                <w:szCs w:val="24"/>
                <w:lang w:eastAsia="en-US"/>
              </w:rPr>
              <w:t xml:space="preserve">экзамен </w:t>
            </w:r>
            <w:r w:rsidR="00D90B5B">
              <w:rPr>
                <w:rFonts w:eastAsia="Calibri"/>
                <w:sz w:val="24"/>
                <w:szCs w:val="24"/>
                <w:lang w:eastAsia="en-US"/>
              </w:rPr>
              <w:t>в 4 семестре</w:t>
            </w:r>
          </w:p>
          <w:p w:rsidR="00A32A5F" w:rsidRPr="00530F1B" w:rsidRDefault="00937B95" w:rsidP="008842D1">
            <w:pPr>
              <w:widowControl/>
              <w:autoSpaceDE/>
              <w:autoSpaceDN/>
              <w:adjustRightInd/>
              <w:jc w:val="center"/>
              <w:rPr>
                <w:rFonts w:eastAsia="Calibri"/>
                <w:sz w:val="22"/>
                <w:szCs w:val="22"/>
                <w:lang w:eastAsia="en-US"/>
              </w:rPr>
            </w:pPr>
            <w:r w:rsidRPr="00530F1B">
              <w:rPr>
                <w:rFonts w:eastAsia="Calibri"/>
                <w:sz w:val="22"/>
                <w:szCs w:val="22"/>
                <w:lang w:eastAsia="en-US"/>
              </w:rPr>
              <w:t xml:space="preserve"> </w:t>
            </w:r>
          </w:p>
        </w:tc>
      </w:tr>
    </w:tbl>
    <w:p w:rsidR="00A32A5F" w:rsidRPr="00530F1B" w:rsidRDefault="00A32A5F" w:rsidP="00A76E53">
      <w:pPr>
        <w:widowControl/>
        <w:autoSpaceDE/>
        <w:autoSpaceDN/>
        <w:adjustRightInd/>
        <w:ind w:firstLine="709"/>
        <w:jc w:val="both"/>
        <w:rPr>
          <w:rFonts w:eastAsia="Calibri"/>
          <w:sz w:val="24"/>
          <w:szCs w:val="24"/>
          <w:lang w:eastAsia="en-US"/>
        </w:rPr>
      </w:pPr>
    </w:p>
    <w:p w:rsidR="007F4B97" w:rsidRPr="00530F1B" w:rsidRDefault="0047572F" w:rsidP="00A76E53">
      <w:pPr>
        <w:keepNext/>
        <w:ind w:firstLine="709"/>
        <w:jc w:val="both"/>
        <w:rPr>
          <w:rFonts w:eastAsia="Calibri"/>
          <w:b/>
          <w:sz w:val="24"/>
          <w:szCs w:val="24"/>
        </w:rPr>
      </w:pPr>
      <w:r w:rsidRPr="00530F1B">
        <w:rPr>
          <w:b/>
          <w:sz w:val="24"/>
          <w:szCs w:val="24"/>
        </w:rPr>
        <w:t xml:space="preserve">5. </w:t>
      </w:r>
      <w:r w:rsidR="0047633A" w:rsidRPr="00530F1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30F1B" w:rsidRDefault="007F4B97" w:rsidP="00A76E53">
      <w:pPr>
        <w:keepNext/>
        <w:ind w:firstLine="709"/>
        <w:contextualSpacing/>
        <w:jc w:val="both"/>
        <w:rPr>
          <w:rFonts w:eastAsia="Calibri"/>
          <w:b/>
          <w:sz w:val="24"/>
          <w:szCs w:val="24"/>
        </w:rPr>
      </w:pPr>
    </w:p>
    <w:p w:rsidR="00114770" w:rsidRPr="00530F1B" w:rsidRDefault="00114770" w:rsidP="00A76E53">
      <w:pPr>
        <w:tabs>
          <w:tab w:val="left" w:pos="900"/>
        </w:tabs>
        <w:ind w:firstLine="709"/>
        <w:jc w:val="both"/>
        <w:rPr>
          <w:b/>
          <w:sz w:val="24"/>
          <w:szCs w:val="24"/>
        </w:rPr>
      </w:pPr>
      <w:r w:rsidRPr="00530F1B">
        <w:rPr>
          <w:b/>
          <w:sz w:val="24"/>
          <w:szCs w:val="24"/>
        </w:rPr>
        <w:t>5.1. Тематический план для очной формы обучения</w:t>
      </w:r>
    </w:p>
    <w:p w:rsidR="00114770" w:rsidRPr="00530F1B"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530F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30F1B" w:rsidRDefault="00DA489D" w:rsidP="00FC670B">
            <w:pPr>
              <w:widowControl/>
              <w:autoSpaceDE/>
              <w:autoSpaceDN/>
              <w:adjustRightInd/>
              <w:jc w:val="both"/>
              <w:rPr>
                <w:b/>
                <w:bCs/>
                <w:sz w:val="22"/>
                <w:szCs w:val="22"/>
              </w:rPr>
            </w:pPr>
            <w:r w:rsidRPr="00530F1B">
              <w:rPr>
                <w:b/>
                <w:bCs/>
                <w:sz w:val="22"/>
                <w:szCs w:val="22"/>
              </w:rPr>
              <w:t xml:space="preserve">Семестр </w:t>
            </w:r>
            <w:r w:rsidR="00FC670B" w:rsidRPr="00530F1B">
              <w:rPr>
                <w:b/>
                <w:bCs/>
                <w:sz w:val="22"/>
                <w:szCs w:val="22"/>
              </w:rPr>
              <w:t>3</w:t>
            </w:r>
          </w:p>
        </w:tc>
      </w:tr>
      <w:tr w:rsidR="00DA489D" w:rsidRPr="00530F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30F1B" w:rsidRDefault="00DA489D" w:rsidP="00783D3E">
            <w:pPr>
              <w:widowControl/>
              <w:autoSpaceDE/>
              <w:autoSpaceDN/>
              <w:adjustRightInd/>
              <w:jc w:val="both"/>
              <w:rPr>
                <w:sz w:val="22"/>
                <w:szCs w:val="22"/>
              </w:rPr>
            </w:pPr>
            <w:r w:rsidRPr="00530F1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30F1B" w:rsidRDefault="00DA489D" w:rsidP="00783D3E">
            <w:pPr>
              <w:widowControl/>
              <w:autoSpaceDE/>
              <w:autoSpaceDN/>
              <w:adjustRightInd/>
              <w:jc w:val="both"/>
              <w:rPr>
                <w:sz w:val="22"/>
                <w:szCs w:val="22"/>
              </w:rPr>
            </w:pPr>
            <w:r w:rsidRPr="00530F1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30F1B" w:rsidRDefault="00DA489D" w:rsidP="00783D3E">
            <w:pPr>
              <w:widowControl/>
              <w:autoSpaceDE/>
              <w:autoSpaceDN/>
              <w:adjustRightInd/>
              <w:jc w:val="both"/>
              <w:rPr>
                <w:sz w:val="22"/>
                <w:szCs w:val="22"/>
              </w:rPr>
            </w:pPr>
            <w:r w:rsidRPr="00530F1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30F1B" w:rsidRDefault="00DA489D" w:rsidP="00783D3E">
            <w:pPr>
              <w:widowControl/>
              <w:autoSpaceDE/>
              <w:autoSpaceDN/>
              <w:adjustRightInd/>
              <w:jc w:val="both"/>
              <w:rPr>
                <w:sz w:val="22"/>
                <w:szCs w:val="22"/>
              </w:rPr>
            </w:pPr>
            <w:r w:rsidRPr="00530F1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30F1B" w:rsidRDefault="00DA489D" w:rsidP="00783D3E">
            <w:pPr>
              <w:widowControl/>
              <w:autoSpaceDE/>
              <w:autoSpaceDN/>
              <w:adjustRightInd/>
              <w:jc w:val="both"/>
              <w:rPr>
                <w:sz w:val="22"/>
                <w:szCs w:val="22"/>
              </w:rPr>
            </w:pPr>
            <w:r w:rsidRPr="00530F1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30F1B" w:rsidRDefault="00DA489D" w:rsidP="00783D3E">
            <w:pPr>
              <w:widowControl/>
              <w:autoSpaceDE/>
              <w:autoSpaceDN/>
              <w:adjustRightInd/>
              <w:jc w:val="both"/>
              <w:rPr>
                <w:sz w:val="22"/>
                <w:szCs w:val="22"/>
              </w:rPr>
            </w:pPr>
            <w:r w:rsidRPr="00530F1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30F1B" w:rsidRDefault="00DA489D" w:rsidP="00783D3E">
            <w:pPr>
              <w:widowControl/>
              <w:autoSpaceDE/>
              <w:autoSpaceDN/>
              <w:adjustRightInd/>
              <w:jc w:val="both"/>
              <w:rPr>
                <w:b/>
                <w:bCs/>
                <w:sz w:val="22"/>
                <w:szCs w:val="22"/>
              </w:rPr>
            </w:pPr>
            <w:r w:rsidRPr="00530F1B">
              <w:rPr>
                <w:b/>
                <w:bCs/>
                <w:sz w:val="22"/>
                <w:szCs w:val="22"/>
              </w:rPr>
              <w:t>Всего</w:t>
            </w:r>
          </w:p>
        </w:tc>
      </w:tr>
      <w:tr w:rsidR="0094149E" w:rsidRPr="00530F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530F1B" w:rsidRDefault="0094149E" w:rsidP="00297D79">
            <w:pPr>
              <w:rPr>
                <w:sz w:val="24"/>
                <w:szCs w:val="24"/>
              </w:rPr>
            </w:pPr>
            <w:r w:rsidRPr="00530F1B">
              <w:rPr>
                <w:sz w:val="24"/>
                <w:szCs w:val="24"/>
              </w:rPr>
              <w:t xml:space="preserve">Тема 1. </w:t>
            </w:r>
            <w:r w:rsidR="00297D79" w:rsidRPr="00530F1B">
              <w:rPr>
                <w:sz w:val="24"/>
                <w:szCs w:val="24"/>
              </w:rPr>
              <w:t>Введение в макроэкономику</w:t>
            </w:r>
            <w:r w:rsidR="00937B95" w:rsidRPr="00530F1B">
              <w:rPr>
                <w:sz w:val="24"/>
                <w:szCs w:val="24"/>
              </w:rPr>
              <w:t>.  Измерение результатов экономической деятельности на макроуровне</w:t>
            </w:r>
          </w:p>
          <w:p w:rsidR="000E55DA" w:rsidRPr="00530F1B"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sz w:val="24"/>
                <w:szCs w:val="24"/>
              </w:rPr>
            </w:pPr>
            <w:r w:rsidRPr="00530F1B">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b/>
                <w:bCs/>
                <w:sz w:val="24"/>
                <w:szCs w:val="24"/>
              </w:rPr>
            </w:pPr>
            <w:r w:rsidRPr="00530F1B">
              <w:rPr>
                <w:b/>
                <w:bCs/>
                <w:sz w:val="24"/>
                <w:szCs w:val="24"/>
              </w:rPr>
              <w:t>26</w:t>
            </w:r>
          </w:p>
        </w:tc>
      </w:tr>
      <w:tr w:rsidR="0094149E"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b/>
                <w:bCs/>
                <w:i/>
                <w:iCs/>
                <w:sz w:val="24"/>
                <w:szCs w:val="24"/>
              </w:rPr>
            </w:pPr>
          </w:p>
        </w:tc>
      </w:tr>
      <w:tr w:rsidR="0094149E" w:rsidRPr="00530F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530F1B" w:rsidRDefault="007B1B01" w:rsidP="00297D79">
            <w:pPr>
              <w:rPr>
                <w:sz w:val="24"/>
                <w:szCs w:val="24"/>
              </w:rPr>
            </w:pPr>
            <w:r w:rsidRPr="00530F1B">
              <w:rPr>
                <w:sz w:val="24"/>
                <w:szCs w:val="24"/>
              </w:rPr>
              <w:t xml:space="preserve">Тема 2. </w:t>
            </w:r>
            <w:r w:rsidR="00937B95" w:rsidRPr="00530F1B">
              <w:rPr>
                <w:sz w:val="24"/>
                <w:szCs w:val="24"/>
              </w:rPr>
              <w:t>Общее макроэкономическое равновесие: модель совокупного спроса и совокупного предложения, классический и кейнсианский подходы</w:t>
            </w:r>
          </w:p>
          <w:p w:rsidR="0094149E" w:rsidRPr="00530F1B"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sz w:val="24"/>
                <w:szCs w:val="24"/>
              </w:rPr>
            </w:pPr>
            <w:r w:rsidRPr="00530F1B">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b/>
                <w:bCs/>
                <w:sz w:val="24"/>
                <w:szCs w:val="24"/>
              </w:rPr>
            </w:pPr>
            <w:r w:rsidRPr="00530F1B">
              <w:rPr>
                <w:b/>
                <w:bCs/>
                <w:sz w:val="24"/>
                <w:szCs w:val="24"/>
              </w:rPr>
              <w:t>28</w:t>
            </w:r>
          </w:p>
        </w:tc>
      </w:tr>
      <w:tr w:rsidR="0094149E"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b/>
                <w:bCs/>
                <w:i/>
                <w:iCs/>
                <w:sz w:val="24"/>
                <w:szCs w:val="24"/>
              </w:rPr>
            </w:pPr>
          </w:p>
        </w:tc>
      </w:tr>
      <w:tr w:rsidR="0094149E" w:rsidRPr="00530F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530F1B" w:rsidRDefault="007B1B01" w:rsidP="00297D79">
            <w:pPr>
              <w:jc w:val="both"/>
              <w:rPr>
                <w:sz w:val="24"/>
                <w:szCs w:val="24"/>
              </w:rPr>
            </w:pPr>
            <w:r w:rsidRPr="00530F1B">
              <w:rPr>
                <w:sz w:val="24"/>
                <w:szCs w:val="24"/>
              </w:rPr>
              <w:t xml:space="preserve">Тема 3. </w:t>
            </w:r>
            <w:r w:rsidR="00937B95" w:rsidRPr="00530F1B">
              <w:rPr>
                <w:sz w:val="24"/>
                <w:szCs w:val="24"/>
              </w:rPr>
              <w:t>Потребление и сбережения. Инвестиции. Теория мультипликатора-акселератора.</w:t>
            </w:r>
          </w:p>
          <w:p w:rsidR="0094149E" w:rsidRPr="00530F1B"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sz w:val="24"/>
                <w:szCs w:val="24"/>
              </w:rPr>
            </w:pPr>
            <w:r w:rsidRPr="00530F1B">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b/>
                <w:bCs/>
                <w:sz w:val="24"/>
                <w:szCs w:val="24"/>
              </w:rPr>
            </w:pPr>
            <w:r w:rsidRPr="00530F1B">
              <w:rPr>
                <w:b/>
                <w:bCs/>
                <w:sz w:val="24"/>
                <w:szCs w:val="24"/>
              </w:rPr>
              <w:t>28</w:t>
            </w:r>
          </w:p>
        </w:tc>
      </w:tr>
      <w:tr w:rsidR="0094149E"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F7379A" w:rsidP="0094149E">
            <w:pPr>
              <w:jc w:val="center"/>
              <w:rPr>
                <w:b/>
                <w:bCs/>
                <w:i/>
                <w:iCs/>
                <w:sz w:val="24"/>
                <w:szCs w:val="24"/>
              </w:rPr>
            </w:pPr>
            <w:r>
              <w:rPr>
                <w:b/>
                <w:bCs/>
                <w:i/>
                <w:iCs/>
                <w:sz w:val="24"/>
                <w:szCs w:val="24"/>
              </w:rPr>
              <w:t>2</w:t>
            </w:r>
          </w:p>
        </w:tc>
      </w:tr>
      <w:tr w:rsidR="0094149E" w:rsidRPr="00530F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530F1B" w:rsidRDefault="007B1B01" w:rsidP="00937B95">
            <w:pPr>
              <w:rPr>
                <w:sz w:val="24"/>
                <w:szCs w:val="24"/>
              </w:rPr>
            </w:pPr>
            <w:r w:rsidRPr="00530F1B">
              <w:rPr>
                <w:sz w:val="24"/>
                <w:szCs w:val="24"/>
              </w:rPr>
              <w:t xml:space="preserve">Тема 4. </w:t>
            </w:r>
            <w:r w:rsidR="00937B95" w:rsidRPr="00530F1B">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sz w:val="24"/>
                <w:szCs w:val="24"/>
              </w:rPr>
            </w:pPr>
            <w:r w:rsidRPr="00530F1B">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b/>
                <w:bCs/>
                <w:sz w:val="24"/>
                <w:szCs w:val="24"/>
              </w:rPr>
            </w:pPr>
            <w:r w:rsidRPr="00530F1B">
              <w:rPr>
                <w:b/>
                <w:bCs/>
                <w:sz w:val="24"/>
                <w:szCs w:val="24"/>
              </w:rPr>
              <w:t>30</w:t>
            </w:r>
          </w:p>
        </w:tc>
      </w:tr>
      <w:tr w:rsidR="0094149E"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F7379A" w:rsidP="0094149E">
            <w:pPr>
              <w:jc w:val="center"/>
              <w:rPr>
                <w:b/>
                <w:bCs/>
                <w:i/>
                <w:iCs/>
                <w:sz w:val="24"/>
                <w:szCs w:val="24"/>
              </w:rPr>
            </w:pPr>
            <w:r>
              <w:rPr>
                <w:b/>
                <w:bCs/>
                <w:i/>
                <w:iCs/>
                <w:sz w:val="24"/>
                <w:szCs w:val="24"/>
              </w:rPr>
              <w:t>2</w:t>
            </w:r>
          </w:p>
        </w:tc>
      </w:tr>
      <w:tr w:rsidR="0094149E" w:rsidRPr="00530F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530F1B" w:rsidRDefault="007B1B01" w:rsidP="00937B95">
            <w:pPr>
              <w:pStyle w:val="2"/>
              <w:rPr>
                <w:rFonts w:ascii="Times New Roman" w:hAnsi="Times New Roman"/>
                <w:b w:val="0"/>
                <w:i w:val="0"/>
                <w:sz w:val="24"/>
                <w:szCs w:val="24"/>
                <w:lang w:val="ru-RU" w:eastAsia="ru-RU"/>
              </w:rPr>
            </w:pPr>
            <w:r w:rsidRPr="00530F1B">
              <w:rPr>
                <w:rFonts w:ascii="Times New Roman" w:hAnsi="Times New Roman"/>
                <w:b w:val="0"/>
                <w:i w:val="0"/>
                <w:sz w:val="24"/>
                <w:szCs w:val="24"/>
                <w:lang w:val="ru-RU" w:eastAsia="ru-RU"/>
              </w:rPr>
              <w:t xml:space="preserve">Тема 5. </w:t>
            </w:r>
            <w:r w:rsidR="00937B95" w:rsidRPr="00530F1B">
              <w:rPr>
                <w:rFonts w:ascii="Times New Roman" w:hAnsi="Times New Roman"/>
                <w:b w:val="0"/>
                <w:i w:val="0"/>
                <w:sz w:val="24"/>
                <w:szCs w:val="24"/>
              </w:rPr>
              <w:t>Денежная система. Кредитно-банковская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sz w:val="24"/>
                <w:szCs w:val="24"/>
              </w:rPr>
            </w:pPr>
            <w:r w:rsidRPr="00530F1B">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b/>
                <w:bCs/>
                <w:sz w:val="24"/>
                <w:szCs w:val="24"/>
              </w:rPr>
            </w:pPr>
            <w:r w:rsidRPr="00530F1B">
              <w:rPr>
                <w:b/>
                <w:bCs/>
                <w:sz w:val="24"/>
                <w:szCs w:val="24"/>
              </w:rPr>
              <w:t>30</w:t>
            </w:r>
          </w:p>
        </w:tc>
      </w:tr>
      <w:tr w:rsidR="0094149E"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b/>
                <w:bCs/>
                <w:i/>
                <w:iCs/>
                <w:sz w:val="24"/>
                <w:szCs w:val="24"/>
              </w:rPr>
            </w:pPr>
          </w:p>
        </w:tc>
      </w:tr>
      <w:tr w:rsidR="0094149E" w:rsidRPr="00530F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530F1B" w:rsidRDefault="007B1B01" w:rsidP="00937B95">
            <w:pPr>
              <w:rPr>
                <w:sz w:val="24"/>
                <w:szCs w:val="24"/>
              </w:rPr>
            </w:pPr>
            <w:r w:rsidRPr="00530F1B">
              <w:rPr>
                <w:sz w:val="24"/>
                <w:szCs w:val="24"/>
              </w:rPr>
              <w:t xml:space="preserve">Тема 6. </w:t>
            </w:r>
            <w:r w:rsidR="00937B95" w:rsidRPr="00530F1B">
              <w:rPr>
                <w:sz w:val="24"/>
                <w:szCs w:val="24"/>
              </w:rPr>
              <w:t xml:space="preserve">Денежный рынок. Общее равновесие на рынках благ и денег: модель IS-LM. Денежно-кредитная политика.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6C6FC7">
            <w:pPr>
              <w:jc w:val="center"/>
              <w:rPr>
                <w:sz w:val="24"/>
                <w:szCs w:val="24"/>
              </w:rPr>
            </w:pPr>
            <w:r w:rsidRPr="00530F1B">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b/>
                <w:bCs/>
                <w:sz w:val="24"/>
                <w:szCs w:val="24"/>
              </w:rPr>
            </w:pPr>
            <w:r w:rsidRPr="00530F1B">
              <w:rPr>
                <w:b/>
                <w:bCs/>
                <w:sz w:val="24"/>
                <w:szCs w:val="24"/>
              </w:rPr>
              <w:t>29</w:t>
            </w:r>
          </w:p>
        </w:tc>
      </w:tr>
      <w:tr w:rsidR="0094149E" w:rsidRPr="00530F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D01BDD">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F7379A" w:rsidP="0094149E">
            <w:pPr>
              <w:jc w:val="center"/>
              <w:rPr>
                <w:b/>
                <w:bCs/>
                <w:i/>
                <w:iCs/>
                <w:sz w:val="24"/>
                <w:szCs w:val="24"/>
              </w:rPr>
            </w:pPr>
            <w:r>
              <w:rPr>
                <w:b/>
                <w:bCs/>
                <w:i/>
                <w:iCs/>
                <w:sz w:val="24"/>
                <w:szCs w:val="24"/>
              </w:rPr>
              <w:t>2</w:t>
            </w:r>
          </w:p>
        </w:tc>
      </w:tr>
      <w:tr w:rsidR="0094149E" w:rsidRPr="00530F1B" w:rsidTr="005C2C6B">
        <w:trPr>
          <w:trHeight w:val="510"/>
          <w:jc w:val="center"/>
        </w:trPr>
        <w:tc>
          <w:tcPr>
            <w:tcW w:w="5580" w:type="dxa"/>
            <w:vMerge w:val="restart"/>
            <w:tcBorders>
              <w:left w:val="single" w:sz="8" w:space="0" w:color="auto"/>
              <w:right w:val="single" w:sz="8" w:space="0" w:color="auto"/>
            </w:tcBorders>
            <w:vAlign w:val="center"/>
          </w:tcPr>
          <w:p w:rsidR="009D2766" w:rsidRPr="00530F1B" w:rsidRDefault="007B1B01" w:rsidP="009E595E">
            <w:pPr>
              <w:rPr>
                <w:sz w:val="24"/>
                <w:szCs w:val="24"/>
              </w:rPr>
            </w:pPr>
            <w:r w:rsidRPr="00530F1B">
              <w:rPr>
                <w:sz w:val="24"/>
                <w:szCs w:val="24"/>
              </w:rPr>
              <w:t xml:space="preserve">Тема 7. </w:t>
            </w:r>
            <w:r w:rsidR="00937B95" w:rsidRPr="00530F1B">
              <w:rPr>
                <w:sz w:val="24"/>
                <w:szCs w:val="24"/>
              </w:rPr>
              <w:t>Налогово-бюджетная (фискальная) политика</w:t>
            </w:r>
          </w:p>
          <w:p w:rsidR="0094149E" w:rsidRPr="00530F1B"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sz w:val="24"/>
                <w:szCs w:val="24"/>
              </w:rPr>
            </w:pPr>
            <w:r w:rsidRPr="00530F1B">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b/>
                <w:bCs/>
                <w:sz w:val="24"/>
                <w:szCs w:val="24"/>
              </w:rPr>
            </w:pPr>
            <w:r w:rsidRPr="00530F1B">
              <w:rPr>
                <w:b/>
                <w:bCs/>
                <w:sz w:val="24"/>
                <w:szCs w:val="24"/>
              </w:rPr>
              <w:t>30</w:t>
            </w:r>
          </w:p>
        </w:tc>
      </w:tr>
      <w:tr w:rsidR="0094149E"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F7379A" w:rsidP="0094149E">
            <w:pPr>
              <w:jc w:val="center"/>
              <w:rPr>
                <w:b/>
                <w:bCs/>
                <w:i/>
                <w:iCs/>
                <w:sz w:val="24"/>
                <w:szCs w:val="24"/>
              </w:rPr>
            </w:pPr>
            <w:r>
              <w:rPr>
                <w:b/>
                <w:bCs/>
                <w:i/>
                <w:iCs/>
                <w:sz w:val="24"/>
                <w:szCs w:val="24"/>
              </w:rPr>
              <w:t>4</w:t>
            </w:r>
          </w:p>
        </w:tc>
      </w:tr>
      <w:tr w:rsidR="0094149E" w:rsidRPr="00530F1B" w:rsidTr="005C2C6B">
        <w:trPr>
          <w:trHeight w:val="510"/>
          <w:jc w:val="center"/>
        </w:trPr>
        <w:tc>
          <w:tcPr>
            <w:tcW w:w="5580" w:type="dxa"/>
            <w:vMerge w:val="restart"/>
            <w:tcBorders>
              <w:left w:val="single" w:sz="8" w:space="0" w:color="auto"/>
              <w:right w:val="single" w:sz="8" w:space="0" w:color="auto"/>
            </w:tcBorders>
            <w:vAlign w:val="center"/>
          </w:tcPr>
          <w:p w:rsidR="009E595E" w:rsidRPr="00530F1B" w:rsidRDefault="007B1B01" w:rsidP="009E595E">
            <w:pPr>
              <w:rPr>
                <w:sz w:val="24"/>
                <w:szCs w:val="24"/>
              </w:rPr>
            </w:pPr>
            <w:r w:rsidRPr="00530F1B">
              <w:rPr>
                <w:sz w:val="24"/>
                <w:szCs w:val="24"/>
              </w:rPr>
              <w:t xml:space="preserve">Тема 8. </w:t>
            </w:r>
            <w:r w:rsidR="00937B95" w:rsidRPr="00530F1B">
              <w:rPr>
                <w:sz w:val="24"/>
                <w:szCs w:val="24"/>
              </w:rPr>
              <w:t>Классическая дихотомия. Воздействие инфляции на реальные экономические процессы.</w:t>
            </w:r>
          </w:p>
          <w:p w:rsidR="0094149E" w:rsidRPr="00530F1B"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sz w:val="24"/>
                <w:szCs w:val="24"/>
              </w:rPr>
            </w:pPr>
            <w:r w:rsidRPr="00530F1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0E19F7">
            <w:pPr>
              <w:jc w:val="center"/>
              <w:rPr>
                <w:sz w:val="24"/>
                <w:szCs w:val="24"/>
              </w:rPr>
            </w:pPr>
            <w:r w:rsidRPr="00530F1B">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530F1B" w:rsidRDefault="006C6FC7" w:rsidP="0094149E">
            <w:pPr>
              <w:jc w:val="center"/>
              <w:rPr>
                <w:b/>
                <w:bCs/>
                <w:sz w:val="24"/>
                <w:szCs w:val="24"/>
              </w:rPr>
            </w:pPr>
            <w:r w:rsidRPr="00530F1B">
              <w:rPr>
                <w:b/>
                <w:bCs/>
                <w:sz w:val="24"/>
                <w:szCs w:val="24"/>
              </w:rPr>
              <w:t>30</w:t>
            </w:r>
          </w:p>
        </w:tc>
      </w:tr>
      <w:tr w:rsidR="0094149E"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530F1B"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530F1B" w:rsidRDefault="0094149E"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530F1B"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30F1B" w:rsidRDefault="0094149E" w:rsidP="0094149E">
            <w:pPr>
              <w:jc w:val="center"/>
              <w:rPr>
                <w:b/>
                <w:bCs/>
                <w:i/>
                <w:iCs/>
                <w:sz w:val="24"/>
                <w:szCs w:val="24"/>
              </w:rPr>
            </w:pPr>
          </w:p>
        </w:tc>
      </w:tr>
      <w:tr w:rsidR="006C6FC7" w:rsidRPr="00530F1B" w:rsidTr="006C6FC7">
        <w:trPr>
          <w:trHeight w:val="510"/>
          <w:jc w:val="center"/>
        </w:trPr>
        <w:tc>
          <w:tcPr>
            <w:tcW w:w="5580" w:type="dxa"/>
            <w:vMerge w:val="restart"/>
            <w:tcBorders>
              <w:left w:val="single" w:sz="8" w:space="0" w:color="auto"/>
              <w:right w:val="single" w:sz="8" w:space="0" w:color="auto"/>
            </w:tcBorders>
            <w:vAlign w:val="center"/>
          </w:tcPr>
          <w:p w:rsidR="006C6FC7" w:rsidRPr="00530F1B" w:rsidRDefault="006C6FC7" w:rsidP="0094149E">
            <w:pPr>
              <w:widowControl/>
              <w:autoSpaceDE/>
              <w:autoSpaceDN/>
              <w:adjustRightInd/>
              <w:jc w:val="both"/>
              <w:rPr>
                <w:sz w:val="24"/>
                <w:szCs w:val="24"/>
              </w:rPr>
            </w:pPr>
            <w:r w:rsidRPr="00530F1B">
              <w:rPr>
                <w:sz w:val="24"/>
                <w:szCs w:val="24"/>
              </w:rPr>
              <w:t>Тема 9. Экономические циклы и хозяйственная конъюнктура. 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FC7" w:rsidRPr="00530F1B" w:rsidRDefault="006C6FC7"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94149E">
            <w:pPr>
              <w:jc w:val="center"/>
              <w:rPr>
                <w:iCs/>
                <w:sz w:val="24"/>
                <w:szCs w:val="24"/>
              </w:rPr>
            </w:pPr>
            <w:r w:rsidRPr="00530F1B">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94149E">
            <w:pPr>
              <w:jc w:val="center"/>
              <w:rPr>
                <w:i/>
                <w:iCs/>
                <w:sz w:val="24"/>
                <w:szCs w:val="24"/>
              </w:rPr>
            </w:pPr>
            <w:r w:rsidRPr="00530F1B">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94149E">
            <w:pPr>
              <w:jc w:val="center"/>
              <w:rPr>
                <w:i/>
                <w:iCs/>
                <w:sz w:val="24"/>
                <w:szCs w:val="24"/>
              </w:rPr>
            </w:pPr>
            <w:r w:rsidRPr="00530F1B">
              <w:rPr>
                <w:i/>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94149E">
            <w:pPr>
              <w:jc w:val="center"/>
              <w:rPr>
                <w:b/>
                <w:bCs/>
                <w:i/>
                <w:iCs/>
                <w:sz w:val="24"/>
                <w:szCs w:val="24"/>
              </w:rPr>
            </w:pPr>
            <w:r w:rsidRPr="00530F1B">
              <w:rPr>
                <w:b/>
                <w:bCs/>
                <w:i/>
                <w:iCs/>
                <w:sz w:val="24"/>
                <w:szCs w:val="24"/>
              </w:rPr>
              <w:t>30</w:t>
            </w:r>
          </w:p>
        </w:tc>
      </w:tr>
      <w:tr w:rsidR="006C6FC7"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FC7" w:rsidRPr="00530F1B" w:rsidRDefault="006C6FC7"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FC7" w:rsidRPr="00530F1B" w:rsidRDefault="006C6FC7" w:rsidP="001E510C">
            <w:pPr>
              <w:widowControl/>
              <w:autoSpaceDE/>
              <w:autoSpaceDN/>
              <w:adjustRightInd/>
              <w:jc w:val="both"/>
              <w:rPr>
                <w:sz w:val="22"/>
                <w:szCs w:val="22"/>
              </w:rPr>
            </w:pPr>
            <w:r w:rsidRPr="00530F1B">
              <w:rPr>
                <w:sz w:val="22"/>
                <w:szCs w:val="22"/>
              </w:rPr>
              <w:t>В т.ч. в интер-</w:t>
            </w:r>
            <w:r w:rsidRPr="00530F1B">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9A67F5" w:rsidP="0094149E">
            <w:pPr>
              <w:jc w:val="center"/>
              <w:rPr>
                <w:i/>
                <w:iCs/>
                <w:sz w:val="24"/>
                <w:szCs w:val="24"/>
              </w:rPr>
            </w:pPr>
            <w:r w:rsidRPr="00530F1B">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9A67F5" w:rsidP="0094149E">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F7379A" w:rsidP="0094149E">
            <w:pPr>
              <w:jc w:val="center"/>
              <w:rPr>
                <w:b/>
                <w:bCs/>
                <w:i/>
                <w:iCs/>
                <w:sz w:val="24"/>
                <w:szCs w:val="24"/>
              </w:rPr>
            </w:pPr>
            <w:r>
              <w:rPr>
                <w:b/>
                <w:bCs/>
                <w:i/>
                <w:iCs/>
                <w:sz w:val="24"/>
                <w:szCs w:val="24"/>
              </w:rPr>
              <w:t>4</w:t>
            </w:r>
          </w:p>
        </w:tc>
      </w:tr>
      <w:tr w:rsidR="006C6FC7" w:rsidRPr="00530F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FC7" w:rsidRPr="00530F1B" w:rsidRDefault="006C6FC7" w:rsidP="0094149E">
            <w:pPr>
              <w:widowControl/>
              <w:autoSpaceDE/>
              <w:autoSpaceDN/>
              <w:adjustRightInd/>
              <w:jc w:val="both"/>
              <w:rPr>
                <w:sz w:val="22"/>
                <w:szCs w:val="22"/>
              </w:rPr>
            </w:pPr>
            <w:r w:rsidRPr="00530F1B">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FC7" w:rsidRPr="00530F1B" w:rsidRDefault="006C6FC7" w:rsidP="0094149E">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94149E">
            <w:pPr>
              <w:jc w:val="center"/>
              <w:rPr>
                <w:sz w:val="24"/>
                <w:szCs w:val="24"/>
              </w:rPr>
            </w:pPr>
            <w:r w:rsidRPr="00530F1B">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94149E">
            <w:pPr>
              <w:jc w:val="center"/>
              <w:rPr>
                <w:sz w:val="24"/>
                <w:szCs w:val="24"/>
              </w:rPr>
            </w:pPr>
            <w:r w:rsidRPr="00530F1B">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94149E">
            <w:pPr>
              <w:jc w:val="center"/>
              <w:rPr>
                <w:sz w:val="24"/>
                <w:szCs w:val="24"/>
              </w:rPr>
            </w:pPr>
            <w:r w:rsidRPr="00530F1B">
              <w:rPr>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9A67F5" w:rsidP="0094149E">
            <w:pPr>
              <w:jc w:val="center"/>
              <w:rPr>
                <w:b/>
                <w:bCs/>
                <w:sz w:val="24"/>
                <w:szCs w:val="24"/>
              </w:rPr>
            </w:pPr>
            <w:r w:rsidRPr="00530F1B">
              <w:rPr>
                <w:b/>
                <w:bCs/>
                <w:sz w:val="24"/>
                <w:szCs w:val="24"/>
              </w:rPr>
              <w:t>261</w:t>
            </w:r>
          </w:p>
        </w:tc>
      </w:tr>
      <w:tr w:rsidR="006C6FC7" w:rsidRPr="00530F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FC7" w:rsidRPr="00530F1B" w:rsidRDefault="006C6FC7"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FC7" w:rsidRPr="00530F1B" w:rsidRDefault="006C6FC7" w:rsidP="0094149E">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9A67F5" w:rsidP="0094149E">
            <w:pPr>
              <w:jc w:val="center"/>
              <w:rPr>
                <w:i/>
                <w:iCs/>
                <w:sz w:val="24"/>
                <w:szCs w:val="24"/>
              </w:rPr>
            </w:pPr>
            <w:r w:rsidRPr="00530F1B">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9A67F5" w:rsidP="0094149E">
            <w:pPr>
              <w:jc w:val="center"/>
              <w:rPr>
                <w:i/>
                <w:iCs/>
                <w:sz w:val="24"/>
                <w:szCs w:val="24"/>
              </w:rPr>
            </w:pPr>
            <w:r w:rsidRPr="00530F1B">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9A67F5" w:rsidP="0094149E">
            <w:pPr>
              <w:jc w:val="center"/>
              <w:rPr>
                <w:b/>
                <w:bCs/>
                <w:i/>
                <w:iCs/>
                <w:sz w:val="24"/>
                <w:szCs w:val="24"/>
              </w:rPr>
            </w:pPr>
            <w:r w:rsidRPr="00562DB9">
              <w:rPr>
                <w:b/>
                <w:bCs/>
                <w:i/>
                <w:iCs/>
                <w:sz w:val="24"/>
                <w:szCs w:val="24"/>
                <w:highlight w:val="yellow"/>
              </w:rPr>
              <w:t>18</w:t>
            </w:r>
          </w:p>
        </w:tc>
      </w:tr>
      <w:tr w:rsidR="006C6FC7" w:rsidRPr="00530F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FC7" w:rsidRPr="00530F1B" w:rsidRDefault="006C6FC7" w:rsidP="0094149E">
            <w:pPr>
              <w:widowControl/>
              <w:autoSpaceDE/>
              <w:autoSpaceDN/>
              <w:adjustRightInd/>
              <w:jc w:val="both"/>
              <w:rPr>
                <w:sz w:val="22"/>
                <w:szCs w:val="22"/>
              </w:rPr>
            </w:pPr>
            <w:r w:rsidRPr="00530F1B">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FC7" w:rsidRPr="00530F1B" w:rsidRDefault="006C6FC7" w:rsidP="00B44FF6">
            <w:pPr>
              <w:widowControl/>
              <w:autoSpaceDE/>
              <w:autoSpaceDN/>
              <w:adjustRightInd/>
              <w:jc w:val="both"/>
              <w:rPr>
                <w:sz w:val="22"/>
                <w:szCs w:val="22"/>
              </w:rPr>
            </w:pPr>
            <w:r w:rsidRPr="00530F1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94149E">
            <w:pPr>
              <w:widowControl/>
              <w:autoSpaceDE/>
              <w:autoSpaceDN/>
              <w:adjustRightInd/>
              <w:jc w:val="center"/>
              <w:rPr>
                <w:b/>
                <w:bCs/>
                <w:sz w:val="22"/>
                <w:szCs w:val="22"/>
              </w:rPr>
            </w:pPr>
            <w:r w:rsidRPr="00530F1B">
              <w:rPr>
                <w:b/>
                <w:bCs/>
                <w:sz w:val="22"/>
                <w:szCs w:val="22"/>
              </w:rPr>
              <w:t>27</w:t>
            </w:r>
          </w:p>
        </w:tc>
      </w:tr>
      <w:tr w:rsidR="006C6FC7" w:rsidRPr="00530F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FC7" w:rsidRPr="00530F1B" w:rsidRDefault="006C6FC7" w:rsidP="00104A75">
            <w:pPr>
              <w:widowControl/>
              <w:autoSpaceDE/>
              <w:autoSpaceDN/>
              <w:adjustRightInd/>
              <w:jc w:val="both"/>
              <w:rPr>
                <w:sz w:val="22"/>
                <w:szCs w:val="22"/>
              </w:rPr>
            </w:pPr>
            <w:r w:rsidRPr="00530F1B">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FC7" w:rsidRPr="00530F1B" w:rsidRDefault="006C6FC7" w:rsidP="00B44FF6">
            <w:pPr>
              <w:widowControl/>
              <w:autoSpaceDE/>
              <w:autoSpaceDN/>
              <w:adjustRightInd/>
              <w:jc w:val="both"/>
              <w:rPr>
                <w:sz w:val="22"/>
                <w:szCs w:val="22"/>
              </w:rPr>
            </w:pPr>
            <w:r w:rsidRPr="00530F1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94149E">
            <w:pPr>
              <w:widowControl/>
              <w:autoSpaceDE/>
              <w:autoSpaceDN/>
              <w:adjustRightInd/>
              <w:jc w:val="center"/>
              <w:rPr>
                <w:b/>
                <w:bCs/>
                <w:sz w:val="22"/>
                <w:szCs w:val="22"/>
              </w:rPr>
            </w:pPr>
            <w:r w:rsidRPr="00530F1B">
              <w:rPr>
                <w:b/>
                <w:bCs/>
                <w:sz w:val="22"/>
                <w:szCs w:val="22"/>
              </w:rPr>
              <w:t>288</w:t>
            </w:r>
          </w:p>
        </w:tc>
      </w:tr>
    </w:tbl>
    <w:p w:rsidR="00DA489D" w:rsidRPr="00530F1B" w:rsidRDefault="00DA489D" w:rsidP="00DA489D">
      <w:pPr>
        <w:tabs>
          <w:tab w:val="left" w:pos="900"/>
        </w:tabs>
        <w:jc w:val="both"/>
        <w:rPr>
          <w:b/>
          <w:sz w:val="24"/>
          <w:szCs w:val="24"/>
        </w:rPr>
      </w:pPr>
    </w:p>
    <w:p w:rsidR="00DA489D" w:rsidRPr="00530F1B" w:rsidRDefault="00DA489D" w:rsidP="00DA489D">
      <w:pPr>
        <w:tabs>
          <w:tab w:val="left" w:pos="900"/>
        </w:tabs>
        <w:jc w:val="both"/>
        <w:rPr>
          <w:b/>
          <w:sz w:val="24"/>
          <w:szCs w:val="24"/>
        </w:rPr>
      </w:pPr>
    </w:p>
    <w:p w:rsidR="007F4B97" w:rsidRPr="00530F1B" w:rsidRDefault="00114770" w:rsidP="00A76E53">
      <w:pPr>
        <w:tabs>
          <w:tab w:val="left" w:pos="900"/>
        </w:tabs>
        <w:ind w:firstLine="709"/>
        <w:jc w:val="both"/>
        <w:rPr>
          <w:b/>
          <w:sz w:val="24"/>
          <w:szCs w:val="24"/>
        </w:rPr>
      </w:pPr>
      <w:r w:rsidRPr="00530F1B">
        <w:rPr>
          <w:b/>
          <w:sz w:val="24"/>
          <w:szCs w:val="24"/>
        </w:rPr>
        <w:t xml:space="preserve">5.2. </w:t>
      </w:r>
      <w:r w:rsidR="007F4B97" w:rsidRPr="00530F1B">
        <w:rPr>
          <w:b/>
          <w:sz w:val="24"/>
          <w:szCs w:val="24"/>
        </w:rPr>
        <w:t xml:space="preserve">Тематический план для </w:t>
      </w:r>
      <w:r w:rsidR="00586FAD" w:rsidRPr="00530F1B">
        <w:rPr>
          <w:b/>
          <w:sz w:val="24"/>
          <w:szCs w:val="24"/>
        </w:rPr>
        <w:t>за</w:t>
      </w:r>
      <w:r w:rsidR="007F4B97" w:rsidRPr="00530F1B">
        <w:rPr>
          <w:b/>
          <w:sz w:val="24"/>
          <w:szCs w:val="24"/>
        </w:rPr>
        <w:t>очной формы обучения</w:t>
      </w:r>
    </w:p>
    <w:p w:rsidR="00937B95" w:rsidRPr="00530F1B" w:rsidRDefault="00937B95" w:rsidP="00937B95">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937B95" w:rsidRPr="00530F1B" w:rsidTr="001E510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37B95" w:rsidRPr="00530F1B" w:rsidRDefault="00937B95" w:rsidP="00937B95">
            <w:pPr>
              <w:widowControl/>
              <w:autoSpaceDE/>
              <w:autoSpaceDN/>
              <w:adjustRightInd/>
              <w:jc w:val="both"/>
              <w:rPr>
                <w:b/>
                <w:bCs/>
                <w:sz w:val="22"/>
                <w:szCs w:val="22"/>
              </w:rPr>
            </w:pPr>
            <w:r w:rsidRPr="00530F1B">
              <w:rPr>
                <w:b/>
                <w:bCs/>
                <w:sz w:val="22"/>
                <w:szCs w:val="22"/>
              </w:rPr>
              <w:t>Семестр 4</w:t>
            </w:r>
          </w:p>
        </w:tc>
      </w:tr>
      <w:tr w:rsidR="00937B95" w:rsidRPr="00530F1B" w:rsidTr="001E510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jc w:val="both"/>
              <w:rPr>
                <w:sz w:val="22"/>
                <w:szCs w:val="22"/>
              </w:rPr>
            </w:pPr>
            <w:r w:rsidRPr="00530F1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37B95" w:rsidRPr="00530F1B" w:rsidRDefault="00937B95" w:rsidP="001E510C">
            <w:pPr>
              <w:widowControl/>
              <w:autoSpaceDE/>
              <w:autoSpaceDN/>
              <w:adjustRightInd/>
              <w:jc w:val="both"/>
              <w:rPr>
                <w:sz w:val="22"/>
                <w:szCs w:val="22"/>
              </w:rPr>
            </w:pPr>
            <w:r w:rsidRPr="00530F1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37B95" w:rsidRPr="00530F1B" w:rsidRDefault="00937B95" w:rsidP="001E510C">
            <w:pPr>
              <w:widowControl/>
              <w:autoSpaceDE/>
              <w:autoSpaceDN/>
              <w:adjustRightInd/>
              <w:jc w:val="both"/>
              <w:rPr>
                <w:sz w:val="22"/>
                <w:szCs w:val="22"/>
              </w:rPr>
            </w:pPr>
            <w:r w:rsidRPr="00530F1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37B95" w:rsidRPr="00530F1B" w:rsidRDefault="00937B95" w:rsidP="001E510C">
            <w:pPr>
              <w:widowControl/>
              <w:autoSpaceDE/>
              <w:autoSpaceDN/>
              <w:adjustRightInd/>
              <w:jc w:val="both"/>
              <w:rPr>
                <w:sz w:val="22"/>
                <w:szCs w:val="22"/>
              </w:rPr>
            </w:pPr>
            <w:r w:rsidRPr="00530F1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37B95" w:rsidRPr="00530F1B" w:rsidRDefault="00937B95" w:rsidP="001E510C">
            <w:pPr>
              <w:widowControl/>
              <w:autoSpaceDE/>
              <w:autoSpaceDN/>
              <w:adjustRightInd/>
              <w:jc w:val="both"/>
              <w:rPr>
                <w:sz w:val="22"/>
                <w:szCs w:val="22"/>
              </w:rPr>
            </w:pPr>
            <w:r w:rsidRPr="00530F1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37B95" w:rsidRPr="00530F1B" w:rsidRDefault="00937B95" w:rsidP="001E510C">
            <w:pPr>
              <w:widowControl/>
              <w:autoSpaceDE/>
              <w:autoSpaceDN/>
              <w:adjustRightInd/>
              <w:jc w:val="both"/>
              <w:rPr>
                <w:sz w:val="22"/>
                <w:szCs w:val="22"/>
              </w:rPr>
            </w:pPr>
            <w:r w:rsidRPr="00530F1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37B95" w:rsidRPr="00530F1B" w:rsidRDefault="00937B95" w:rsidP="001E510C">
            <w:pPr>
              <w:widowControl/>
              <w:autoSpaceDE/>
              <w:autoSpaceDN/>
              <w:adjustRightInd/>
              <w:jc w:val="both"/>
              <w:rPr>
                <w:b/>
                <w:bCs/>
                <w:sz w:val="22"/>
                <w:szCs w:val="22"/>
              </w:rPr>
            </w:pPr>
            <w:r w:rsidRPr="00530F1B">
              <w:rPr>
                <w:b/>
                <w:bCs/>
                <w:sz w:val="22"/>
                <w:szCs w:val="22"/>
              </w:rPr>
              <w:t>Всего</w:t>
            </w:r>
          </w:p>
        </w:tc>
      </w:tr>
      <w:tr w:rsidR="00937B95" w:rsidRPr="00530F1B" w:rsidTr="001E51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7B95" w:rsidRPr="00530F1B" w:rsidRDefault="00937B95" w:rsidP="001E510C">
            <w:pPr>
              <w:rPr>
                <w:sz w:val="24"/>
                <w:szCs w:val="24"/>
              </w:rPr>
            </w:pPr>
            <w:r w:rsidRPr="00530F1B">
              <w:rPr>
                <w:sz w:val="24"/>
                <w:szCs w:val="24"/>
              </w:rPr>
              <w:t>Тема 1. Введение в макроэкономику.  Измерение результатов экономической деятельности на макроуровне</w:t>
            </w:r>
          </w:p>
          <w:p w:rsidR="00937B95" w:rsidRPr="00530F1B" w:rsidRDefault="00937B95" w:rsidP="001E510C">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31</w:t>
            </w:r>
          </w:p>
        </w:tc>
      </w:tr>
      <w:tr w:rsidR="00937B95"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937B95" w:rsidRPr="00530F1B" w:rsidTr="001E51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7B95" w:rsidRPr="00530F1B" w:rsidRDefault="00937B95" w:rsidP="001E510C">
            <w:pPr>
              <w:rPr>
                <w:sz w:val="24"/>
                <w:szCs w:val="24"/>
              </w:rPr>
            </w:pPr>
            <w:r w:rsidRPr="00530F1B">
              <w:rPr>
                <w:sz w:val="24"/>
                <w:szCs w:val="24"/>
              </w:rPr>
              <w:t>Тема 2. Общее макроэкономическое равновесие: модель совокупного спроса и совокупного предложения, классический и кейнсианский подходы</w:t>
            </w:r>
          </w:p>
          <w:p w:rsidR="00937B95" w:rsidRPr="00530F1B" w:rsidRDefault="00937B95" w:rsidP="001E510C">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31</w:t>
            </w:r>
          </w:p>
        </w:tc>
      </w:tr>
      <w:tr w:rsidR="00937B95"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937B95" w:rsidRPr="00530F1B" w:rsidTr="001E51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7B95" w:rsidRPr="00530F1B" w:rsidRDefault="00937B95" w:rsidP="001E510C">
            <w:pPr>
              <w:jc w:val="both"/>
              <w:rPr>
                <w:sz w:val="24"/>
                <w:szCs w:val="24"/>
              </w:rPr>
            </w:pPr>
            <w:r w:rsidRPr="00530F1B">
              <w:rPr>
                <w:sz w:val="24"/>
                <w:szCs w:val="24"/>
              </w:rPr>
              <w:t>Тема 3. Потребление и сбережения. Инвестиции. Теория мультипликатора-акселератора.</w:t>
            </w:r>
          </w:p>
          <w:p w:rsidR="00937B95" w:rsidRPr="00530F1B" w:rsidRDefault="00937B95" w:rsidP="001E510C">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31</w:t>
            </w:r>
          </w:p>
        </w:tc>
      </w:tr>
      <w:tr w:rsidR="00937B95"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937B95" w:rsidRPr="00530F1B" w:rsidTr="001E51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7B95" w:rsidRPr="00530F1B" w:rsidRDefault="00937B95" w:rsidP="001E510C">
            <w:pPr>
              <w:rPr>
                <w:sz w:val="24"/>
                <w:szCs w:val="24"/>
              </w:rPr>
            </w:pPr>
            <w:r w:rsidRPr="00530F1B">
              <w:rPr>
                <w:sz w:val="24"/>
                <w:szCs w:val="24"/>
              </w:rPr>
              <w:t>Тема 4. 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31</w:t>
            </w:r>
          </w:p>
        </w:tc>
      </w:tr>
      <w:tr w:rsidR="00937B95"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937B95" w:rsidRPr="00530F1B" w:rsidTr="001E51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7B95" w:rsidRPr="00530F1B" w:rsidRDefault="00937B95" w:rsidP="001E510C">
            <w:pPr>
              <w:pStyle w:val="2"/>
              <w:rPr>
                <w:rFonts w:ascii="Times New Roman" w:hAnsi="Times New Roman"/>
                <w:b w:val="0"/>
                <w:i w:val="0"/>
                <w:sz w:val="24"/>
                <w:szCs w:val="24"/>
                <w:lang w:val="ru-RU" w:eastAsia="ru-RU"/>
              </w:rPr>
            </w:pPr>
            <w:r w:rsidRPr="00530F1B">
              <w:rPr>
                <w:rFonts w:ascii="Times New Roman" w:hAnsi="Times New Roman"/>
                <w:b w:val="0"/>
                <w:i w:val="0"/>
                <w:sz w:val="24"/>
                <w:szCs w:val="24"/>
                <w:lang w:val="ru-RU" w:eastAsia="ru-RU"/>
              </w:rPr>
              <w:t xml:space="preserve">Тема 5. </w:t>
            </w:r>
            <w:r w:rsidRPr="00530F1B">
              <w:rPr>
                <w:rFonts w:ascii="Times New Roman" w:hAnsi="Times New Roman"/>
                <w:b w:val="0"/>
                <w:i w:val="0"/>
                <w:sz w:val="24"/>
                <w:szCs w:val="24"/>
              </w:rPr>
              <w:t>Денежная система. Кредитно-банковская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31</w:t>
            </w:r>
          </w:p>
        </w:tc>
      </w:tr>
      <w:tr w:rsidR="00937B95"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937B95" w:rsidRPr="00530F1B" w:rsidTr="001E51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7B95" w:rsidRPr="00530F1B" w:rsidRDefault="00937B95" w:rsidP="001E510C">
            <w:pPr>
              <w:rPr>
                <w:sz w:val="24"/>
                <w:szCs w:val="24"/>
              </w:rPr>
            </w:pPr>
            <w:r w:rsidRPr="00530F1B">
              <w:rPr>
                <w:sz w:val="24"/>
                <w:szCs w:val="24"/>
              </w:rPr>
              <w:t xml:space="preserve">Тема 6. Денежный рынок. Общее равновесие на рынках благ и денег: модель IS-LM. Денежно-кредитная политика.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31</w:t>
            </w:r>
          </w:p>
        </w:tc>
      </w:tr>
      <w:tr w:rsidR="00937B95" w:rsidRPr="00530F1B" w:rsidTr="001E510C">
        <w:trPr>
          <w:trHeight w:val="74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937B95" w:rsidRPr="00530F1B" w:rsidTr="001E510C">
        <w:trPr>
          <w:trHeight w:val="510"/>
          <w:jc w:val="center"/>
        </w:trPr>
        <w:tc>
          <w:tcPr>
            <w:tcW w:w="5580" w:type="dxa"/>
            <w:vMerge w:val="restart"/>
            <w:tcBorders>
              <w:left w:val="single" w:sz="8" w:space="0" w:color="auto"/>
              <w:right w:val="single" w:sz="8" w:space="0" w:color="auto"/>
            </w:tcBorders>
            <w:vAlign w:val="center"/>
          </w:tcPr>
          <w:p w:rsidR="00937B95" w:rsidRPr="00530F1B" w:rsidRDefault="00937B95" w:rsidP="001E510C">
            <w:pPr>
              <w:rPr>
                <w:sz w:val="24"/>
                <w:szCs w:val="24"/>
              </w:rPr>
            </w:pPr>
            <w:r w:rsidRPr="00530F1B">
              <w:rPr>
                <w:sz w:val="24"/>
                <w:szCs w:val="24"/>
              </w:rPr>
              <w:t>Тема 7. Налогово-бюджетная (фискальная) политика</w:t>
            </w:r>
          </w:p>
          <w:p w:rsidR="00937B95" w:rsidRPr="00530F1B" w:rsidRDefault="00937B95" w:rsidP="001E510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30</w:t>
            </w:r>
          </w:p>
        </w:tc>
      </w:tr>
      <w:tr w:rsidR="00937B95"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937B95" w:rsidRPr="00530F1B" w:rsidTr="001E510C">
        <w:trPr>
          <w:trHeight w:val="510"/>
          <w:jc w:val="center"/>
        </w:trPr>
        <w:tc>
          <w:tcPr>
            <w:tcW w:w="5580" w:type="dxa"/>
            <w:vMerge w:val="restart"/>
            <w:tcBorders>
              <w:left w:val="single" w:sz="8" w:space="0" w:color="auto"/>
              <w:right w:val="single" w:sz="8" w:space="0" w:color="auto"/>
            </w:tcBorders>
            <w:vAlign w:val="center"/>
          </w:tcPr>
          <w:p w:rsidR="00937B95" w:rsidRPr="00530F1B" w:rsidRDefault="00937B95" w:rsidP="001E510C">
            <w:pPr>
              <w:rPr>
                <w:sz w:val="24"/>
                <w:szCs w:val="24"/>
              </w:rPr>
            </w:pPr>
            <w:r w:rsidRPr="00530F1B">
              <w:rPr>
                <w:sz w:val="24"/>
                <w:szCs w:val="24"/>
              </w:rPr>
              <w:lastRenderedPageBreak/>
              <w:t>Тема 8. Классическая дихотомия. Воздействие инфляции на реальные экономические процессы.</w:t>
            </w:r>
          </w:p>
          <w:p w:rsidR="00937B95" w:rsidRPr="00530F1B" w:rsidRDefault="00937B95" w:rsidP="001E510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C762FA" w:rsidP="001E510C">
            <w:pPr>
              <w:jc w:val="center"/>
              <w:rPr>
                <w:sz w:val="24"/>
                <w:szCs w:val="24"/>
              </w:rPr>
            </w:pPr>
            <w:r w:rsidRPr="00530F1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sz w:val="24"/>
                <w:szCs w:val="24"/>
              </w:rPr>
            </w:pPr>
            <w:r w:rsidRPr="00530F1B">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937B95" w:rsidRPr="00530F1B" w:rsidRDefault="00864ECA" w:rsidP="001E510C">
            <w:pPr>
              <w:jc w:val="center"/>
              <w:rPr>
                <w:b/>
                <w:bCs/>
                <w:sz w:val="24"/>
                <w:szCs w:val="24"/>
              </w:rPr>
            </w:pPr>
            <w:r w:rsidRPr="00530F1B">
              <w:rPr>
                <w:b/>
                <w:bCs/>
                <w:sz w:val="24"/>
                <w:szCs w:val="24"/>
              </w:rPr>
              <w:t>31</w:t>
            </w:r>
          </w:p>
        </w:tc>
      </w:tr>
      <w:tr w:rsidR="00937B95"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937B95" w:rsidRPr="00530F1B" w:rsidRDefault="00937B95" w:rsidP="001E510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37B95" w:rsidRPr="00530F1B" w:rsidRDefault="00937B95"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37B95" w:rsidRPr="00530F1B" w:rsidRDefault="00937B95"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37B95" w:rsidRPr="00530F1B" w:rsidRDefault="00937B95" w:rsidP="001E510C">
            <w:pPr>
              <w:jc w:val="center"/>
              <w:rPr>
                <w:b/>
                <w:bCs/>
                <w:i/>
                <w:iCs/>
                <w:sz w:val="24"/>
                <w:szCs w:val="24"/>
              </w:rPr>
            </w:pPr>
          </w:p>
        </w:tc>
      </w:tr>
      <w:tr w:rsidR="006C6FC7" w:rsidRPr="00530F1B" w:rsidTr="00864ECA">
        <w:trPr>
          <w:trHeight w:val="510"/>
          <w:jc w:val="center"/>
        </w:trPr>
        <w:tc>
          <w:tcPr>
            <w:tcW w:w="5580" w:type="dxa"/>
            <w:vMerge w:val="restart"/>
            <w:tcBorders>
              <w:left w:val="single" w:sz="8" w:space="0" w:color="auto"/>
              <w:right w:val="single" w:sz="8" w:space="0" w:color="auto"/>
            </w:tcBorders>
            <w:vAlign w:val="center"/>
          </w:tcPr>
          <w:p w:rsidR="006C6FC7" w:rsidRPr="00530F1B" w:rsidRDefault="006C6FC7" w:rsidP="001E510C">
            <w:pPr>
              <w:widowControl/>
              <w:autoSpaceDE/>
              <w:autoSpaceDN/>
              <w:adjustRightInd/>
              <w:jc w:val="both"/>
              <w:rPr>
                <w:sz w:val="24"/>
                <w:szCs w:val="24"/>
              </w:rPr>
            </w:pPr>
            <w:r w:rsidRPr="00530F1B">
              <w:rPr>
                <w:sz w:val="24"/>
                <w:szCs w:val="24"/>
              </w:rPr>
              <w:t>Тема 9. Экономические циклы и хозяйственная конъюнктура. 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FC7" w:rsidRPr="00530F1B" w:rsidRDefault="006C6FC7"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Cs/>
                <w:sz w:val="24"/>
                <w:szCs w:val="24"/>
              </w:rPr>
            </w:pPr>
            <w:r w:rsidRPr="00530F1B">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Cs/>
                <w:sz w:val="24"/>
                <w:szCs w:val="24"/>
              </w:rPr>
            </w:pPr>
            <w:r w:rsidRPr="00530F1B">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1E510C">
            <w:pPr>
              <w:jc w:val="center"/>
              <w:rPr>
                <w:iCs/>
                <w:sz w:val="24"/>
                <w:szCs w:val="24"/>
              </w:rPr>
            </w:pPr>
            <w:r w:rsidRPr="00530F1B">
              <w:rPr>
                <w:iCs/>
                <w:sz w:val="24"/>
                <w:szCs w:val="24"/>
              </w:rPr>
              <w:t>29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b/>
                <w:bCs/>
                <w:iCs/>
                <w:sz w:val="24"/>
                <w:szCs w:val="24"/>
              </w:rPr>
            </w:pPr>
            <w:r w:rsidRPr="00530F1B">
              <w:rPr>
                <w:b/>
                <w:bCs/>
                <w:iCs/>
                <w:sz w:val="24"/>
                <w:szCs w:val="24"/>
              </w:rPr>
              <w:t>32</w:t>
            </w:r>
          </w:p>
        </w:tc>
      </w:tr>
      <w:tr w:rsidR="006C6FC7"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6C6FC7" w:rsidRPr="00530F1B" w:rsidRDefault="006C6FC7" w:rsidP="001E510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FC7" w:rsidRPr="00530F1B" w:rsidRDefault="006C6FC7"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
                <w:iCs/>
                <w:sz w:val="24"/>
                <w:szCs w:val="24"/>
              </w:rPr>
            </w:pPr>
            <w:r w:rsidRPr="00530F1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jc w:val="center"/>
              <w:rPr>
                <w:i/>
                <w:iCs/>
                <w:sz w:val="24"/>
                <w:szCs w:val="24"/>
              </w:rPr>
            </w:pPr>
            <w:r w:rsidRPr="00530F1B">
              <w:rPr>
                <w:i/>
                <w:iCs/>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b/>
                <w:bCs/>
                <w:i/>
                <w:iCs/>
                <w:sz w:val="24"/>
                <w:szCs w:val="24"/>
              </w:rPr>
            </w:pPr>
            <w:r w:rsidRPr="00530F1B">
              <w:rPr>
                <w:b/>
                <w:bCs/>
                <w:i/>
                <w:iCs/>
                <w:sz w:val="24"/>
                <w:szCs w:val="24"/>
              </w:rPr>
              <w:t>2</w:t>
            </w:r>
          </w:p>
        </w:tc>
      </w:tr>
      <w:tr w:rsidR="006C6FC7" w:rsidRPr="00530F1B" w:rsidTr="001E51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FC7" w:rsidRPr="00530F1B" w:rsidRDefault="006C6FC7" w:rsidP="001E510C">
            <w:pPr>
              <w:widowControl/>
              <w:autoSpaceDE/>
              <w:autoSpaceDN/>
              <w:adjustRightInd/>
              <w:jc w:val="both"/>
              <w:rPr>
                <w:sz w:val="22"/>
                <w:szCs w:val="22"/>
              </w:rPr>
            </w:pPr>
            <w:r w:rsidRPr="00530F1B">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FC7" w:rsidRPr="00530F1B" w:rsidRDefault="006C6FC7" w:rsidP="001E510C">
            <w:pPr>
              <w:widowControl/>
              <w:autoSpaceDE/>
              <w:autoSpaceDN/>
              <w:adjustRightInd/>
              <w:jc w:val="both"/>
              <w:rPr>
                <w:sz w:val="22"/>
                <w:szCs w:val="22"/>
              </w:rPr>
            </w:pPr>
            <w:r w:rsidRPr="00530F1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1E510C">
            <w:pPr>
              <w:jc w:val="center"/>
              <w:rPr>
                <w:sz w:val="24"/>
                <w:szCs w:val="24"/>
              </w:rPr>
            </w:pPr>
            <w:r w:rsidRPr="00530F1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1E51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1E510C">
            <w:pPr>
              <w:jc w:val="center"/>
              <w:rPr>
                <w:sz w:val="24"/>
                <w:szCs w:val="24"/>
              </w:rPr>
            </w:pPr>
            <w:r w:rsidRPr="00530F1B">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1E510C">
            <w:pPr>
              <w:jc w:val="center"/>
              <w:rPr>
                <w:sz w:val="24"/>
                <w:szCs w:val="24"/>
              </w:rPr>
            </w:pPr>
            <w:r w:rsidRPr="00530F1B">
              <w:rPr>
                <w:sz w:val="24"/>
                <w:szCs w:val="24"/>
              </w:rPr>
              <w:t>261</w:t>
            </w:r>
          </w:p>
        </w:tc>
        <w:tc>
          <w:tcPr>
            <w:tcW w:w="7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1E510C">
            <w:pPr>
              <w:jc w:val="center"/>
              <w:rPr>
                <w:b/>
                <w:bCs/>
                <w:sz w:val="24"/>
                <w:szCs w:val="24"/>
              </w:rPr>
            </w:pPr>
            <w:r w:rsidRPr="00530F1B">
              <w:rPr>
                <w:b/>
                <w:bCs/>
                <w:sz w:val="24"/>
                <w:szCs w:val="24"/>
              </w:rPr>
              <w:t>279</w:t>
            </w:r>
          </w:p>
        </w:tc>
      </w:tr>
      <w:tr w:rsidR="006C6FC7" w:rsidRPr="00530F1B" w:rsidTr="001E510C">
        <w:trPr>
          <w:trHeight w:val="510"/>
          <w:jc w:val="center"/>
        </w:trPr>
        <w:tc>
          <w:tcPr>
            <w:tcW w:w="5580" w:type="dxa"/>
            <w:vMerge/>
            <w:tcBorders>
              <w:left w:val="single" w:sz="8" w:space="0" w:color="auto"/>
              <w:bottom w:val="single" w:sz="8" w:space="0" w:color="auto"/>
              <w:right w:val="single" w:sz="8" w:space="0" w:color="auto"/>
            </w:tcBorders>
            <w:vAlign w:val="center"/>
          </w:tcPr>
          <w:p w:rsidR="006C6FC7" w:rsidRPr="00530F1B" w:rsidRDefault="006C6FC7" w:rsidP="001E510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FC7" w:rsidRPr="00530F1B" w:rsidRDefault="006C6FC7" w:rsidP="001E510C">
            <w:pPr>
              <w:widowControl/>
              <w:autoSpaceDE/>
              <w:autoSpaceDN/>
              <w:adjustRightInd/>
              <w:jc w:val="both"/>
              <w:rPr>
                <w:sz w:val="22"/>
                <w:szCs w:val="22"/>
              </w:rPr>
            </w:pPr>
            <w:r w:rsidRPr="00530F1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jc w:val="center"/>
              <w:rPr>
                <w:b/>
                <w:bCs/>
                <w:i/>
                <w:iCs/>
                <w:sz w:val="24"/>
                <w:szCs w:val="24"/>
              </w:rPr>
            </w:pPr>
            <w:r w:rsidRPr="00530F1B">
              <w:rPr>
                <w:b/>
                <w:bCs/>
                <w:i/>
                <w:iCs/>
                <w:sz w:val="24"/>
                <w:szCs w:val="24"/>
              </w:rPr>
              <w:t>2</w:t>
            </w:r>
          </w:p>
        </w:tc>
      </w:tr>
      <w:tr w:rsidR="006C6FC7" w:rsidRPr="00530F1B" w:rsidTr="001E51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FC7" w:rsidRPr="00530F1B" w:rsidRDefault="006C6FC7" w:rsidP="001E510C">
            <w:pPr>
              <w:widowControl/>
              <w:autoSpaceDE/>
              <w:autoSpaceDN/>
              <w:adjustRightInd/>
              <w:jc w:val="both"/>
              <w:rPr>
                <w:sz w:val="22"/>
                <w:szCs w:val="22"/>
              </w:rPr>
            </w:pPr>
            <w:r w:rsidRPr="00530F1B">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FC7" w:rsidRPr="00530F1B" w:rsidRDefault="006C6FC7" w:rsidP="001E510C">
            <w:pPr>
              <w:widowControl/>
              <w:autoSpaceDE/>
              <w:autoSpaceDN/>
              <w:adjustRightInd/>
              <w:jc w:val="both"/>
              <w:rPr>
                <w:sz w:val="22"/>
                <w:szCs w:val="22"/>
              </w:rPr>
            </w:pPr>
            <w:r w:rsidRPr="00530F1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FC7" w:rsidRPr="00530F1B" w:rsidRDefault="006C6FC7" w:rsidP="001E510C">
            <w:pPr>
              <w:widowControl/>
              <w:autoSpaceDE/>
              <w:autoSpaceDN/>
              <w:adjustRightInd/>
              <w:jc w:val="center"/>
              <w:rPr>
                <w:b/>
                <w:bCs/>
                <w:sz w:val="22"/>
                <w:szCs w:val="22"/>
              </w:rPr>
            </w:pPr>
            <w:r w:rsidRPr="00530F1B">
              <w:rPr>
                <w:b/>
                <w:bCs/>
                <w:sz w:val="22"/>
                <w:szCs w:val="22"/>
              </w:rPr>
              <w:t>9</w:t>
            </w:r>
          </w:p>
        </w:tc>
      </w:tr>
      <w:tr w:rsidR="006C6FC7" w:rsidRPr="00530F1B" w:rsidTr="001E51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FC7" w:rsidRPr="00530F1B" w:rsidRDefault="006C6FC7" w:rsidP="001E510C">
            <w:pPr>
              <w:widowControl/>
              <w:autoSpaceDE/>
              <w:autoSpaceDN/>
              <w:adjustRightInd/>
              <w:jc w:val="both"/>
              <w:rPr>
                <w:sz w:val="22"/>
                <w:szCs w:val="22"/>
              </w:rPr>
            </w:pPr>
            <w:r w:rsidRPr="00530F1B">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FC7" w:rsidRPr="00530F1B" w:rsidRDefault="006C6FC7" w:rsidP="001E510C">
            <w:pPr>
              <w:widowControl/>
              <w:autoSpaceDE/>
              <w:autoSpaceDN/>
              <w:adjustRightInd/>
              <w:jc w:val="both"/>
              <w:rPr>
                <w:sz w:val="22"/>
                <w:szCs w:val="22"/>
              </w:rPr>
            </w:pPr>
            <w:r w:rsidRPr="00530F1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FC7" w:rsidRPr="00530F1B" w:rsidRDefault="006C6FC7" w:rsidP="001E510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FC7" w:rsidRPr="00530F1B" w:rsidRDefault="006C6FC7" w:rsidP="001E510C">
            <w:pPr>
              <w:widowControl/>
              <w:autoSpaceDE/>
              <w:autoSpaceDN/>
              <w:adjustRightInd/>
              <w:jc w:val="center"/>
              <w:rPr>
                <w:b/>
                <w:bCs/>
                <w:sz w:val="22"/>
                <w:szCs w:val="22"/>
              </w:rPr>
            </w:pPr>
            <w:r w:rsidRPr="00530F1B">
              <w:rPr>
                <w:b/>
                <w:bCs/>
                <w:sz w:val="22"/>
                <w:szCs w:val="22"/>
              </w:rPr>
              <w:t>288</w:t>
            </w:r>
          </w:p>
        </w:tc>
      </w:tr>
    </w:tbl>
    <w:p w:rsidR="00937B95" w:rsidRPr="00530F1B" w:rsidRDefault="00937B95" w:rsidP="00A76E53">
      <w:pPr>
        <w:tabs>
          <w:tab w:val="left" w:pos="900"/>
        </w:tabs>
        <w:ind w:firstLine="709"/>
        <w:jc w:val="both"/>
        <w:rPr>
          <w:b/>
          <w:sz w:val="24"/>
          <w:szCs w:val="24"/>
        </w:rPr>
      </w:pPr>
    </w:p>
    <w:p w:rsidR="00B56128" w:rsidRPr="00530F1B" w:rsidRDefault="00B56128" w:rsidP="00B56128">
      <w:pPr>
        <w:ind w:firstLine="709"/>
        <w:jc w:val="both"/>
        <w:rPr>
          <w:b/>
          <w:i/>
          <w:sz w:val="15"/>
          <w:szCs w:val="15"/>
        </w:rPr>
      </w:pPr>
      <w:r w:rsidRPr="00530F1B">
        <w:rPr>
          <w:b/>
          <w:i/>
          <w:sz w:val="15"/>
          <w:szCs w:val="15"/>
        </w:rPr>
        <w:t>* Примечания:</w:t>
      </w:r>
    </w:p>
    <w:p w:rsidR="00B56128" w:rsidRPr="00530F1B" w:rsidRDefault="00B56128" w:rsidP="00B56128">
      <w:pPr>
        <w:ind w:firstLine="709"/>
        <w:jc w:val="both"/>
        <w:rPr>
          <w:b/>
          <w:sz w:val="15"/>
          <w:szCs w:val="15"/>
        </w:rPr>
      </w:pPr>
      <w:r w:rsidRPr="00530F1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128" w:rsidRPr="00530F1B" w:rsidRDefault="00B56128" w:rsidP="00B56128">
      <w:pPr>
        <w:ind w:firstLine="709"/>
        <w:jc w:val="both"/>
        <w:rPr>
          <w:sz w:val="15"/>
          <w:szCs w:val="15"/>
        </w:rPr>
      </w:pPr>
      <w:r w:rsidRPr="00530F1B">
        <w:rPr>
          <w:sz w:val="15"/>
          <w:szCs w:val="15"/>
        </w:rPr>
        <w:t xml:space="preserve">При разработке образовательной программы высшего образования в части рабочей программы дисциплины </w:t>
      </w:r>
      <w:r w:rsidRPr="00530F1B">
        <w:rPr>
          <w:b/>
          <w:sz w:val="15"/>
          <w:szCs w:val="15"/>
        </w:rPr>
        <w:t>«Экономика»</w:t>
      </w:r>
      <w:r w:rsidRPr="00530F1B">
        <w:rPr>
          <w:sz w:val="15"/>
          <w:szCs w:val="15"/>
        </w:rPr>
        <w:t xml:space="preserve"> согласно требованиям </w:t>
      </w:r>
      <w:r w:rsidRPr="00530F1B">
        <w:rPr>
          <w:b/>
          <w:sz w:val="15"/>
          <w:szCs w:val="15"/>
        </w:rPr>
        <w:t>частей 3-5 статьи 13, статьи 30, пункта 3 части 1 статьи 34</w:t>
      </w:r>
      <w:r w:rsidRPr="00530F1B">
        <w:rPr>
          <w:sz w:val="15"/>
          <w:szCs w:val="15"/>
        </w:rPr>
        <w:t xml:space="preserve"> Федерального закона Российской Федерации </w:t>
      </w:r>
      <w:r w:rsidRPr="00530F1B">
        <w:rPr>
          <w:b/>
          <w:sz w:val="15"/>
          <w:szCs w:val="15"/>
        </w:rPr>
        <w:t>от 29.12.2012 № 273-ФЗ</w:t>
      </w:r>
      <w:r w:rsidRPr="00530F1B">
        <w:rPr>
          <w:sz w:val="15"/>
          <w:szCs w:val="15"/>
        </w:rPr>
        <w:t xml:space="preserve"> «Об образовании в Российской Федерации»; </w:t>
      </w:r>
      <w:r w:rsidRPr="00530F1B">
        <w:rPr>
          <w:b/>
          <w:sz w:val="15"/>
          <w:szCs w:val="15"/>
        </w:rPr>
        <w:t>пунктов 16, 38</w:t>
      </w:r>
      <w:r w:rsidRPr="00530F1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6128" w:rsidRPr="00530F1B" w:rsidRDefault="00B56128" w:rsidP="00B56128">
      <w:pPr>
        <w:ind w:firstLine="709"/>
        <w:jc w:val="both"/>
        <w:rPr>
          <w:b/>
          <w:sz w:val="15"/>
          <w:szCs w:val="15"/>
        </w:rPr>
      </w:pPr>
      <w:r w:rsidRPr="00530F1B">
        <w:rPr>
          <w:b/>
          <w:sz w:val="15"/>
          <w:szCs w:val="15"/>
        </w:rPr>
        <w:t>б) Для обучающихся с ограниченными возможностями здоровья и инвалидов:</w:t>
      </w:r>
    </w:p>
    <w:p w:rsidR="00B56128" w:rsidRPr="00530F1B" w:rsidRDefault="00B56128" w:rsidP="00B56128">
      <w:pPr>
        <w:ind w:firstLine="709"/>
        <w:jc w:val="both"/>
        <w:rPr>
          <w:sz w:val="15"/>
          <w:szCs w:val="15"/>
        </w:rPr>
      </w:pPr>
      <w:r w:rsidRPr="00530F1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0F1B">
        <w:rPr>
          <w:b/>
          <w:sz w:val="15"/>
          <w:szCs w:val="15"/>
        </w:rPr>
        <w:t>статьи 79</w:t>
      </w:r>
      <w:r w:rsidRPr="00530F1B">
        <w:rPr>
          <w:sz w:val="15"/>
          <w:szCs w:val="15"/>
        </w:rPr>
        <w:t xml:space="preserve"> Федерального закона Российской Федерации </w:t>
      </w:r>
      <w:r w:rsidRPr="00530F1B">
        <w:rPr>
          <w:b/>
          <w:sz w:val="15"/>
          <w:szCs w:val="15"/>
        </w:rPr>
        <w:t>от 29.12.2012 № 273-ФЗ</w:t>
      </w:r>
      <w:r w:rsidRPr="00530F1B">
        <w:rPr>
          <w:sz w:val="15"/>
          <w:szCs w:val="15"/>
        </w:rPr>
        <w:t xml:space="preserve"> «Об образовании в Российской Федерации»; </w:t>
      </w:r>
      <w:r w:rsidRPr="00530F1B">
        <w:rPr>
          <w:b/>
          <w:sz w:val="15"/>
          <w:szCs w:val="15"/>
        </w:rPr>
        <w:t>раздела III</w:t>
      </w:r>
      <w:r w:rsidRPr="00530F1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0F1B">
        <w:rPr>
          <w:b/>
          <w:i/>
          <w:sz w:val="15"/>
          <w:szCs w:val="15"/>
        </w:rPr>
        <w:t>при наличии факта зачисления таких обучающихся с учетом конкретных нозологий</w:t>
      </w:r>
      <w:r w:rsidRPr="00530F1B">
        <w:rPr>
          <w:sz w:val="15"/>
          <w:szCs w:val="15"/>
        </w:rPr>
        <w:t>).</w:t>
      </w:r>
    </w:p>
    <w:p w:rsidR="00B56128" w:rsidRPr="00530F1B" w:rsidRDefault="00B56128" w:rsidP="00B56128">
      <w:pPr>
        <w:ind w:firstLine="709"/>
        <w:jc w:val="both"/>
        <w:rPr>
          <w:b/>
          <w:sz w:val="15"/>
          <w:szCs w:val="15"/>
        </w:rPr>
      </w:pPr>
      <w:r w:rsidRPr="00530F1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6128" w:rsidRPr="00530F1B" w:rsidRDefault="00B56128" w:rsidP="00B56128">
      <w:pPr>
        <w:ind w:firstLine="709"/>
        <w:jc w:val="both"/>
        <w:rPr>
          <w:sz w:val="15"/>
          <w:szCs w:val="15"/>
        </w:rPr>
      </w:pPr>
      <w:r w:rsidRPr="00530F1B">
        <w:rPr>
          <w:sz w:val="15"/>
          <w:szCs w:val="15"/>
        </w:rPr>
        <w:t xml:space="preserve">При разработке образовательной программы высшего образования согласно требованиями </w:t>
      </w:r>
      <w:r w:rsidRPr="00530F1B">
        <w:rPr>
          <w:b/>
          <w:sz w:val="15"/>
          <w:szCs w:val="15"/>
        </w:rPr>
        <w:t xml:space="preserve">частей 3-5 статьи 13, статьи 30, пункта 3 части 1 статьи 34 </w:t>
      </w:r>
      <w:r w:rsidRPr="00530F1B">
        <w:rPr>
          <w:sz w:val="15"/>
          <w:szCs w:val="15"/>
        </w:rPr>
        <w:t xml:space="preserve">Федерального закона Российской Федерации </w:t>
      </w:r>
      <w:r w:rsidRPr="00530F1B">
        <w:rPr>
          <w:b/>
          <w:sz w:val="15"/>
          <w:szCs w:val="15"/>
        </w:rPr>
        <w:t>от 29.12.2012 № 273-ФЗ</w:t>
      </w:r>
      <w:r w:rsidRPr="00530F1B">
        <w:rPr>
          <w:sz w:val="15"/>
          <w:szCs w:val="15"/>
        </w:rPr>
        <w:t xml:space="preserve"> «Об образовании в Российской Федерации»; </w:t>
      </w:r>
      <w:r w:rsidRPr="00530F1B">
        <w:rPr>
          <w:b/>
          <w:sz w:val="15"/>
          <w:szCs w:val="15"/>
        </w:rPr>
        <w:t>пункта 20</w:t>
      </w:r>
      <w:r w:rsidRPr="00530F1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0F1B">
        <w:rPr>
          <w:b/>
          <w:sz w:val="15"/>
          <w:szCs w:val="15"/>
        </w:rPr>
        <w:t>частью 5 статьи 5</w:t>
      </w:r>
      <w:r w:rsidRPr="00530F1B">
        <w:rPr>
          <w:sz w:val="15"/>
          <w:szCs w:val="15"/>
        </w:rPr>
        <w:t xml:space="preserve"> Федерального закона </w:t>
      </w:r>
      <w:r w:rsidRPr="00530F1B">
        <w:rPr>
          <w:b/>
          <w:sz w:val="15"/>
          <w:szCs w:val="15"/>
        </w:rPr>
        <w:t>от 05.05.2014 № 84-ФЗ</w:t>
      </w:r>
      <w:r w:rsidRPr="00530F1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128" w:rsidRPr="00530F1B" w:rsidRDefault="00B56128" w:rsidP="00B56128">
      <w:pPr>
        <w:ind w:firstLine="709"/>
        <w:jc w:val="both"/>
        <w:rPr>
          <w:b/>
          <w:sz w:val="15"/>
          <w:szCs w:val="15"/>
        </w:rPr>
      </w:pPr>
      <w:r w:rsidRPr="00530F1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6128" w:rsidRPr="00530F1B" w:rsidRDefault="00B56128" w:rsidP="00B56128">
      <w:pPr>
        <w:ind w:firstLine="709"/>
        <w:jc w:val="both"/>
        <w:rPr>
          <w:sz w:val="15"/>
          <w:szCs w:val="15"/>
        </w:rPr>
      </w:pPr>
      <w:r w:rsidRPr="00530F1B">
        <w:rPr>
          <w:sz w:val="15"/>
          <w:szCs w:val="15"/>
        </w:rPr>
        <w:t>При разработке образовательной программы высшего образования согласно требованиям</w:t>
      </w:r>
      <w:r w:rsidRPr="00530F1B">
        <w:rPr>
          <w:b/>
          <w:sz w:val="15"/>
          <w:szCs w:val="15"/>
        </w:rPr>
        <w:t>пункта 9 части 1 статьи 33, части 3 статьи 34</w:t>
      </w:r>
      <w:r w:rsidRPr="00530F1B">
        <w:rPr>
          <w:sz w:val="15"/>
          <w:szCs w:val="15"/>
        </w:rPr>
        <w:t xml:space="preserve"> Федерального закона Российской Федерации </w:t>
      </w:r>
      <w:r w:rsidRPr="00530F1B">
        <w:rPr>
          <w:b/>
          <w:sz w:val="15"/>
          <w:szCs w:val="15"/>
        </w:rPr>
        <w:t>от 29.12.2012 № 273-ФЗ</w:t>
      </w:r>
      <w:r w:rsidRPr="00530F1B">
        <w:rPr>
          <w:sz w:val="15"/>
          <w:szCs w:val="15"/>
        </w:rPr>
        <w:t xml:space="preserve"> «Об образовании в Российской Федерации»; </w:t>
      </w:r>
      <w:r w:rsidRPr="00530F1B">
        <w:rPr>
          <w:b/>
          <w:sz w:val="15"/>
          <w:szCs w:val="15"/>
        </w:rPr>
        <w:t>пункта 43</w:t>
      </w:r>
      <w:r w:rsidRPr="00530F1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w:t>
      </w:r>
      <w:r w:rsidRPr="00530F1B">
        <w:rPr>
          <w:sz w:val="15"/>
          <w:szCs w:val="15"/>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6128" w:rsidRPr="00530F1B" w:rsidRDefault="00B56128" w:rsidP="00B56128">
      <w:pPr>
        <w:tabs>
          <w:tab w:val="left" w:pos="900"/>
        </w:tabs>
        <w:jc w:val="both"/>
        <w:rPr>
          <w:b/>
          <w:sz w:val="24"/>
          <w:szCs w:val="24"/>
        </w:rPr>
      </w:pPr>
    </w:p>
    <w:p w:rsidR="00332558" w:rsidRPr="00530F1B" w:rsidRDefault="00332558" w:rsidP="00332558">
      <w:pPr>
        <w:tabs>
          <w:tab w:val="left" w:pos="900"/>
        </w:tabs>
        <w:jc w:val="both"/>
        <w:rPr>
          <w:b/>
          <w:sz w:val="24"/>
          <w:szCs w:val="24"/>
        </w:rPr>
      </w:pPr>
    </w:p>
    <w:p w:rsidR="003A71E4" w:rsidRPr="00530F1B" w:rsidRDefault="007F4B97" w:rsidP="00705FB5">
      <w:pPr>
        <w:tabs>
          <w:tab w:val="left" w:pos="900"/>
        </w:tabs>
        <w:ind w:firstLine="709"/>
        <w:jc w:val="both"/>
        <w:rPr>
          <w:b/>
          <w:sz w:val="24"/>
          <w:szCs w:val="24"/>
        </w:rPr>
      </w:pPr>
      <w:r w:rsidRPr="00530F1B">
        <w:rPr>
          <w:b/>
          <w:sz w:val="24"/>
          <w:szCs w:val="24"/>
        </w:rPr>
        <w:t>5.</w:t>
      </w:r>
      <w:r w:rsidR="00114770" w:rsidRPr="00530F1B">
        <w:rPr>
          <w:b/>
          <w:sz w:val="24"/>
          <w:szCs w:val="24"/>
        </w:rPr>
        <w:t>3</w:t>
      </w:r>
      <w:r w:rsidRPr="00530F1B">
        <w:rPr>
          <w:b/>
          <w:sz w:val="24"/>
          <w:szCs w:val="24"/>
        </w:rPr>
        <w:t xml:space="preserve"> Содержание дисциплины</w:t>
      </w:r>
    </w:p>
    <w:p w:rsidR="00332558" w:rsidRPr="00530F1B" w:rsidRDefault="00332558" w:rsidP="00332558">
      <w:pPr>
        <w:tabs>
          <w:tab w:val="left" w:pos="900"/>
        </w:tabs>
        <w:ind w:firstLine="709"/>
        <w:jc w:val="center"/>
        <w:rPr>
          <w:b/>
          <w:sz w:val="24"/>
          <w:szCs w:val="24"/>
        </w:rPr>
      </w:pPr>
    </w:p>
    <w:p w:rsidR="00332558" w:rsidRPr="00530F1B" w:rsidRDefault="00332558" w:rsidP="009E595E">
      <w:pPr>
        <w:tabs>
          <w:tab w:val="left" w:pos="900"/>
        </w:tabs>
        <w:ind w:firstLine="709"/>
        <w:jc w:val="both"/>
        <w:rPr>
          <w:b/>
          <w:sz w:val="24"/>
          <w:szCs w:val="24"/>
        </w:rPr>
      </w:pPr>
    </w:p>
    <w:p w:rsidR="009E595E" w:rsidRPr="00530F1B" w:rsidRDefault="009E595E" w:rsidP="009E595E">
      <w:pPr>
        <w:tabs>
          <w:tab w:val="left" w:pos="900"/>
        </w:tabs>
        <w:ind w:firstLine="709"/>
        <w:jc w:val="both"/>
        <w:rPr>
          <w:b/>
          <w:sz w:val="24"/>
          <w:szCs w:val="24"/>
        </w:rPr>
      </w:pPr>
      <w:r w:rsidRPr="00530F1B">
        <w:rPr>
          <w:b/>
          <w:sz w:val="24"/>
          <w:szCs w:val="24"/>
        </w:rPr>
        <w:t xml:space="preserve">Тема 1. </w:t>
      </w:r>
      <w:r w:rsidR="00332558" w:rsidRPr="00530F1B">
        <w:rPr>
          <w:b/>
          <w:sz w:val="24"/>
          <w:szCs w:val="24"/>
        </w:rPr>
        <w:t>Введение в макроэкономику</w:t>
      </w:r>
    </w:p>
    <w:p w:rsidR="009E595E" w:rsidRPr="00530F1B" w:rsidRDefault="009E595E" w:rsidP="009E595E">
      <w:pPr>
        <w:tabs>
          <w:tab w:val="left" w:pos="900"/>
        </w:tabs>
        <w:ind w:firstLine="709"/>
        <w:jc w:val="both"/>
        <w:rPr>
          <w:b/>
          <w:sz w:val="24"/>
          <w:szCs w:val="24"/>
        </w:rPr>
      </w:pPr>
    </w:p>
    <w:p w:rsidR="009E595E" w:rsidRPr="00530F1B" w:rsidRDefault="009E595E" w:rsidP="009E595E">
      <w:pPr>
        <w:tabs>
          <w:tab w:val="left" w:pos="900"/>
        </w:tabs>
        <w:ind w:firstLine="709"/>
        <w:jc w:val="both"/>
        <w:rPr>
          <w:sz w:val="24"/>
          <w:szCs w:val="24"/>
        </w:rPr>
      </w:pPr>
      <w:r w:rsidRPr="00530F1B">
        <w:rPr>
          <w:sz w:val="24"/>
          <w:szCs w:val="24"/>
        </w:rPr>
        <w:t>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зависимости. Кругооборот доходов и продуктов с участием государства в открытой экономике</w:t>
      </w:r>
      <w:r w:rsidR="00783BF2" w:rsidRPr="00530F1B">
        <w:rPr>
          <w:sz w:val="24"/>
          <w:szCs w:val="24"/>
        </w:rPr>
        <w:t xml:space="preserve">. </w:t>
      </w:r>
      <w:r w:rsidRPr="00530F1B">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530F1B">
        <w:rPr>
          <w:sz w:val="24"/>
          <w:szCs w:val="24"/>
        </w:rPr>
        <w:t>ского сектора.</w:t>
      </w:r>
      <w:r w:rsidRPr="00530F1B">
        <w:rPr>
          <w:sz w:val="24"/>
          <w:szCs w:val="24"/>
        </w:rPr>
        <w:t xml:space="preserve"> Определение ВНП по доходам. Национальный доход, фонды накопления и потребления.</w:t>
      </w:r>
    </w:p>
    <w:p w:rsidR="009E595E" w:rsidRPr="00530F1B" w:rsidRDefault="009E595E" w:rsidP="009E595E">
      <w:pPr>
        <w:tabs>
          <w:tab w:val="left" w:pos="900"/>
        </w:tabs>
        <w:ind w:firstLine="709"/>
        <w:jc w:val="both"/>
        <w:rPr>
          <w:sz w:val="24"/>
          <w:szCs w:val="24"/>
        </w:rPr>
      </w:pPr>
      <w:r w:rsidRPr="00530F1B">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530F1B" w:rsidRDefault="009E595E" w:rsidP="009E595E">
      <w:pPr>
        <w:tabs>
          <w:tab w:val="left" w:pos="900"/>
        </w:tabs>
        <w:ind w:firstLine="709"/>
        <w:jc w:val="both"/>
        <w:rPr>
          <w:sz w:val="24"/>
          <w:szCs w:val="24"/>
        </w:rPr>
      </w:pPr>
      <w:r w:rsidRPr="00530F1B">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530F1B" w:rsidRDefault="009E595E" w:rsidP="009E595E">
      <w:pPr>
        <w:tabs>
          <w:tab w:val="left" w:pos="900"/>
        </w:tabs>
        <w:ind w:firstLine="709"/>
        <w:jc w:val="both"/>
        <w:rPr>
          <w:sz w:val="24"/>
          <w:szCs w:val="24"/>
        </w:rPr>
      </w:pPr>
    </w:p>
    <w:p w:rsidR="00783BF2" w:rsidRPr="00530F1B" w:rsidRDefault="009E595E" w:rsidP="00783BF2">
      <w:pPr>
        <w:jc w:val="center"/>
        <w:rPr>
          <w:b/>
          <w:sz w:val="24"/>
          <w:szCs w:val="24"/>
        </w:rPr>
      </w:pPr>
      <w:r w:rsidRPr="00530F1B">
        <w:rPr>
          <w:b/>
          <w:sz w:val="24"/>
          <w:szCs w:val="24"/>
        </w:rPr>
        <w:t xml:space="preserve">Тема </w:t>
      </w:r>
      <w:r w:rsidR="00783BF2" w:rsidRPr="00530F1B">
        <w:rPr>
          <w:b/>
          <w:sz w:val="24"/>
          <w:szCs w:val="24"/>
        </w:rPr>
        <w:t>2</w:t>
      </w:r>
      <w:r w:rsidRPr="00530F1B">
        <w:rPr>
          <w:b/>
          <w:sz w:val="24"/>
          <w:szCs w:val="24"/>
        </w:rPr>
        <w:t xml:space="preserve">. </w:t>
      </w:r>
      <w:r w:rsidR="00783BF2" w:rsidRPr="00530F1B">
        <w:rPr>
          <w:b/>
          <w:sz w:val="24"/>
          <w:szCs w:val="24"/>
        </w:rPr>
        <w:t>Общее макроэкономическое равновесие: модель совокупного спроса и совокупного предложения, классический и кейнсианский подходы</w:t>
      </w:r>
    </w:p>
    <w:p w:rsidR="009E595E" w:rsidRPr="00530F1B" w:rsidRDefault="009E595E" w:rsidP="009E595E">
      <w:pPr>
        <w:tabs>
          <w:tab w:val="left" w:pos="900"/>
        </w:tabs>
        <w:ind w:firstLine="709"/>
        <w:jc w:val="both"/>
        <w:rPr>
          <w:b/>
          <w:sz w:val="24"/>
          <w:szCs w:val="24"/>
        </w:rPr>
      </w:pPr>
      <w:r w:rsidRPr="00530F1B">
        <w:rPr>
          <w:b/>
          <w:sz w:val="24"/>
          <w:szCs w:val="24"/>
        </w:rPr>
        <w:tab/>
      </w:r>
    </w:p>
    <w:p w:rsidR="009E595E" w:rsidRPr="00530F1B" w:rsidRDefault="009E595E" w:rsidP="009E595E">
      <w:pPr>
        <w:tabs>
          <w:tab w:val="left" w:pos="900"/>
        </w:tabs>
        <w:ind w:firstLine="709"/>
        <w:jc w:val="both"/>
        <w:rPr>
          <w:sz w:val="24"/>
          <w:szCs w:val="24"/>
        </w:rPr>
      </w:pPr>
      <w:r w:rsidRPr="00530F1B">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530F1B" w:rsidRDefault="009E595E" w:rsidP="009E595E">
      <w:pPr>
        <w:tabs>
          <w:tab w:val="left" w:pos="900"/>
        </w:tabs>
        <w:ind w:firstLine="709"/>
        <w:jc w:val="both"/>
        <w:rPr>
          <w:sz w:val="24"/>
          <w:szCs w:val="24"/>
        </w:rPr>
      </w:pPr>
      <w:r w:rsidRPr="00530F1B">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530F1B" w:rsidRDefault="009E595E" w:rsidP="009E595E">
      <w:pPr>
        <w:tabs>
          <w:tab w:val="left" w:pos="900"/>
        </w:tabs>
        <w:ind w:firstLine="709"/>
        <w:jc w:val="both"/>
        <w:rPr>
          <w:sz w:val="24"/>
          <w:szCs w:val="24"/>
        </w:rPr>
      </w:pPr>
      <w:r w:rsidRPr="00530F1B">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530F1B" w:rsidRDefault="009E595E" w:rsidP="009E595E">
      <w:pPr>
        <w:tabs>
          <w:tab w:val="left" w:pos="900"/>
        </w:tabs>
        <w:ind w:firstLine="709"/>
        <w:jc w:val="both"/>
        <w:rPr>
          <w:sz w:val="24"/>
          <w:szCs w:val="24"/>
        </w:rPr>
      </w:pPr>
      <w:r w:rsidRPr="00530F1B">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530F1B">
        <w:rPr>
          <w:sz w:val="24"/>
          <w:szCs w:val="24"/>
        </w:rPr>
        <w:cr/>
        <w:t>Макроэкономическое равновесие в модели (AD-AS). Изменения в равновесии. Специфические последствия сокращения совокупного спроса. Изменение совокупного предложения.</w:t>
      </w:r>
    </w:p>
    <w:p w:rsidR="009E595E" w:rsidRPr="00530F1B" w:rsidRDefault="009E595E" w:rsidP="009E595E">
      <w:pPr>
        <w:tabs>
          <w:tab w:val="left" w:pos="900"/>
        </w:tabs>
        <w:ind w:firstLine="709"/>
        <w:jc w:val="both"/>
        <w:rPr>
          <w:sz w:val="24"/>
          <w:szCs w:val="24"/>
        </w:rPr>
      </w:pPr>
    </w:p>
    <w:p w:rsidR="00A43DD9" w:rsidRPr="00530F1B" w:rsidRDefault="00A43DD9" w:rsidP="00A43DD9">
      <w:pPr>
        <w:tabs>
          <w:tab w:val="left" w:pos="900"/>
        </w:tabs>
        <w:ind w:firstLine="709"/>
        <w:jc w:val="both"/>
        <w:rPr>
          <w:b/>
          <w:sz w:val="24"/>
          <w:szCs w:val="24"/>
        </w:rPr>
      </w:pPr>
      <w:r w:rsidRPr="00530F1B">
        <w:rPr>
          <w:b/>
          <w:sz w:val="24"/>
          <w:szCs w:val="24"/>
        </w:rPr>
        <w:t xml:space="preserve">Тема </w:t>
      </w:r>
      <w:r w:rsidR="00215BD5" w:rsidRPr="00530F1B">
        <w:rPr>
          <w:b/>
          <w:sz w:val="24"/>
          <w:szCs w:val="24"/>
        </w:rPr>
        <w:t>3</w:t>
      </w:r>
      <w:r w:rsidR="009E595E" w:rsidRPr="00530F1B">
        <w:rPr>
          <w:b/>
          <w:sz w:val="24"/>
          <w:szCs w:val="24"/>
        </w:rPr>
        <w:t>.</w:t>
      </w:r>
      <w:r w:rsidRPr="00530F1B">
        <w:rPr>
          <w:b/>
          <w:sz w:val="24"/>
          <w:szCs w:val="24"/>
        </w:rPr>
        <w:t xml:space="preserve"> Потребление и сбережения. Инвестиции. Теория мультипликатора-акселератора.</w:t>
      </w:r>
    </w:p>
    <w:p w:rsidR="009E595E" w:rsidRPr="00530F1B" w:rsidRDefault="009E595E" w:rsidP="009E595E">
      <w:pPr>
        <w:tabs>
          <w:tab w:val="left" w:pos="900"/>
        </w:tabs>
        <w:ind w:firstLine="709"/>
        <w:jc w:val="both"/>
        <w:rPr>
          <w:b/>
          <w:sz w:val="24"/>
          <w:szCs w:val="24"/>
        </w:rPr>
      </w:pPr>
    </w:p>
    <w:p w:rsidR="009E595E" w:rsidRPr="00530F1B" w:rsidRDefault="009E595E" w:rsidP="009E595E">
      <w:pPr>
        <w:tabs>
          <w:tab w:val="left" w:pos="900"/>
        </w:tabs>
        <w:ind w:firstLine="709"/>
        <w:jc w:val="both"/>
        <w:rPr>
          <w:sz w:val="24"/>
          <w:szCs w:val="24"/>
        </w:rPr>
      </w:pPr>
      <w:r w:rsidRPr="00530F1B">
        <w:rPr>
          <w:sz w:val="24"/>
          <w:szCs w:val="24"/>
        </w:rPr>
        <w:tab/>
        <w:t>Функция потребления и функция сбережения Кейнса. Определение доли потребления и доли сбережения в располагаемом доходе потребителей. Графическая и математическая интерпретации функций потребления и сбережения. Предельная и средняя склонность к потреблению и сбережению.</w:t>
      </w:r>
    </w:p>
    <w:p w:rsidR="009E595E" w:rsidRPr="00530F1B" w:rsidRDefault="009E595E" w:rsidP="009E595E">
      <w:pPr>
        <w:tabs>
          <w:tab w:val="left" w:pos="900"/>
        </w:tabs>
        <w:ind w:firstLine="709"/>
        <w:jc w:val="both"/>
        <w:rPr>
          <w:sz w:val="24"/>
          <w:szCs w:val="24"/>
        </w:rPr>
      </w:pPr>
      <w:r w:rsidRPr="00530F1B">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530F1B" w:rsidRDefault="009E595E" w:rsidP="009E595E">
      <w:pPr>
        <w:tabs>
          <w:tab w:val="left" w:pos="900"/>
        </w:tabs>
        <w:ind w:firstLine="709"/>
        <w:jc w:val="both"/>
        <w:rPr>
          <w:sz w:val="24"/>
          <w:szCs w:val="24"/>
        </w:rPr>
      </w:pPr>
      <w:r w:rsidRPr="00530F1B">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530F1B" w:rsidRDefault="009E595E" w:rsidP="009E595E">
      <w:pPr>
        <w:tabs>
          <w:tab w:val="left" w:pos="900"/>
        </w:tabs>
        <w:ind w:firstLine="709"/>
        <w:jc w:val="both"/>
        <w:rPr>
          <w:sz w:val="24"/>
          <w:szCs w:val="24"/>
        </w:rPr>
      </w:pPr>
      <w:r w:rsidRPr="00530F1B">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530F1B" w:rsidRDefault="009E595E" w:rsidP="009E595E">
      <w:pPr>
        <w:tabs>
          <w:tab w:val="left" w:pos="900"/>
        </w:tabs>
        <w:ind w:firstLine="709"/>
        <w:jc w:val="both"/>
        <w:rPr>
          <w:sz w:val="24"/>
          <w:szCs w:val="24"/>
        </w:rPr>
      </w:pPr>
    </w:p>
    <w:p w:rsidR="00A43DD9" w:rsidRPr="00530F1B" w:rsidRDefault="00A43DD9" w:rsidP="00A43DD9">
      <w:pPr>
        <w:tabs>
          <w:tab w:val="left" w:pos="900"/>
        </w:tabs>
        <w:ind w:firstLine="709"/>
        <w:jc w:val="both"/>
        <w:rPr>
          <w:b/>
          <w:sz w:val="24"/>
          <w:szCs w:val="24"/>
        </w:rPr>
      </w:pPr>
      <w:r w:rsidRPr="00530F1B">
        <w:rPr>
          <w:b/>
          <w:sz w:val="24"/>
          <w:szCs w:val="24"/>
        </w:rPr>
        <w:t xml:space="preserve">Тема </w:t>
      </w:r>
      <w:r w:rsidR="00215BD5" w:rsidRPr="00530F1B">
        <w:rPr>
          <w:b/>
          <w:sz w:val="24"/>
          <w:szCs w:val="24"/>
        </w:rPr>
        <w:t>4</w:t>
      </w:r>
      <w:r w:rsidR="009E595E" w:rsidRPr="00530F1B">
        <w:rPr>
          <w:b/>
          <w:sz w:val="24"/>
          <w:szCs w:val="24"/>
        </w:rPr>
        <w:t>.</w:t>
      </w:r>
      <w:r w:rsidRPr="00530F1B">
        <w:rPr>
          <w:b/>
          <w:sz w:val="24"/>
          <w:szCs w:val="24"/>
        </w:rPr>
        <w:t xml:space="preserve"> Безработица – проявление макроэкономической нестабильности</w:t>
      </w:r>
    </w:p>
    <w:p w:rsidR="009E595E" w:rsidRPr="00530F1B" w:rsidRDefault="009E595E" w:rsidP="009E595E">
      <w:pPr>
        <w:tabs>
          <w:tab w:val="left" w:pos="900"/>
        </w:tabs>
        <w:ind w:firstLine="709"/>
        <w:jc w:val="both"/>
        <w:rPr>
          <w:b/>
          <w:sz w:val="24"/>
          <w:szCs w:val="24"/>
        </w:rPr>
      </w:pPr>
    </w:p>
    <w:p w:rsidR="009E595E" w:rsidRPr="00530F1B" w:rsidRDefault="009E595E" w:rsidP="009E595E">
      <w:pPr>
        <w:tabs>
          <w:tab w:val="left" w:pos="900"/>
        </w:tabs>
        <w:ind w:firstLine="709"/>
        <w:jc w:val="both"/>
        <w:rPr>
          <w:sz w:val="24"/>
          <w:szCs w:val="24"/>
        </w:rPr>
      </w:pPr>
      <w:r w:rsidRPr="00530F1B">
        <w:rPr>
          <w:b/>
          <w:sz w:val="24"/>
          <w:szCs w:val="24"/>
        </w:rPr>
        <w:tab/>
      </w:r>
      <w:r w:rsidRPr="00530F1B">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w:t>
      </w:r>
      <w:r w:rsidR="004F5834">
        <w:rPr>
          <w:sz w:val="24"/>
          <w:szCs w:val="24"/>
        </w:rPr>
        <w:t xml:space="preserve"> </w:t>
      </w:r>
      <w:r w:rsidRPr="00530F1B">
        <w:rPr>
          <w:sz w:val="24"/>
          <w:szCs w:val="24"/>
        </w:rPr>
        <w:t>Классическая и кейнсианская теории безработицы. Теория А. Пигу.</w:t>
      </w:r>
      <w:r w:rsidR="004F5834">
        <w:rPr>
          <w:sz w:val="24"/>
          <w:szCs w:val="24"/>
        </w:rPr>
        <w:t xml:space="preserve"> </w:t>
      </w:r>
      <w:r w:rsidRPr="00530F1B">
        <w:rPr>
          <w:sz w:val="24"/>
          <w:szCs w:val="24"/>
        </w:rPr>
        <w:t>Традиционная кейнсианская теория и ее модификация.</w:t>
      </w:r>
      <w:r w:rsidR="00461CFE" w:rsidRPr="00530F1B">
        <w:rPr>
          <w:sz w:val="24"/>
          <w:szCs w:val="24"/>
        </w:rPr>
        <w:t xml:space="preserve"> </w:t>
      </w:r>
      <w:r w:rsidRPr="00530F1B">
        <w:rPr>
          <w:sz w:val="24"/>
          <w:szCs w:val="24"/>
        </w:rPr>
        <w:t>Концепция естественного уровня безработицы М. Фридмана. Последствия безработицы. Закон Оукена.</w:t>
      </w:r>
      <w:r w:rsidR="00461CFE" w:rsidRPr="00530F1B">
        <w:rPr>
          <w:sz w:val="24"/>
          <w:szCs w:val="24"/>
        </w:rPr>
        <w:t xml:space="preserve"> </w:t>
      </w:r>
      <w:r w:rsidRPr="00530F1B">
        <w:rPr>
          <w:sz w:val="24"/>
          <w:szCs w:val="24"/>
        </w:rPr>
        <w:t>Государственное регулирование в сфере занятости.</w:t>
      </w:r>
    </w:p>
    <w:p w:rsidR="009E595E" w:rsidRPr="00530F1B" w:rsidRDefault="009E595E" w:rsidP="009E595E">
      <w:pPr>
        <w:tabs>
          <w:tab w:val="left" w:pos="900"/>
        </w:tabs>
        <w:ind w:firstLine="709"/>
        <w:jc w:val="both"/>
        <w:rPr>
          <w:b/>
          <w:sz w:val="24"/>
          <w:szCs w:val="24"/>
        </w:rPr>
      </w:pPr>
    </w:p>
    <w:p w:rsidR="00A43DD9" w:rsidRPr="00530F1B" w:rsidRDefault="00A43DD9" w:rsidP="00A43DD9">
      <w:pPr>
        <w:tabs>
          <w:tab w:val="left" w:pos="900"/>
        </w:tabs>
        <w:ind w:firstLine="709"/>
        <w:jc w:val="both"/>
        <w:rPr>
          <w:b/>
          <w:sz w:val="24"/>
          <w:szCs w:val="24"/>
        </w:rPr>
      </w:pPr>
      <w:r w:rsidRPr="00530F1B">
        <w:rPr>
          <w:b/>
          <w:sz w:val="24"/>
          <w:szCs w:val="24"/>
        </w:rPr>
        <w:t xml:space="preserve">Тема </w:t>
      </w:r>
      <w:r w:rsidR="00215BD5" w:rsidRPr="00530F1B">
        <w:rPr>
          <w:b/>
          <w:sz w:val="24"/>
          <w:szCs w:val="24"/>
        </w:rPr>
        <w:t>5</w:t>
      </w:r>
      <w:r w:rsidR="009E595E" w:rsidRPr="00530F1B">
        <w:rPr>
          <w:b/>
          <w:sz w:val="24"/>
          <w:szCs w:val="24"/>
        </w:rPr>
        <w:t>.</w:t>
      </w:r>
      <w:r w:rsidRPr="00530F1B">
        <w:rPr>
          <w:b/>
          <w:sz w:val="24"/>
          <w:szCs w:val="24"/>
        </w:rPr>
        <w:t xml:space="preserve"> Денежная система. Кредитно-банковская система.</w:t>
      </w:r>
    </w:p>
    <w:p w:rsidR="009E595E" w:rsidRPr="00530F1B" w:rsidRDefault="009E595E" w:rsidP="009E595E">
      <w:pPr>
        <w:tabs>
          <w:tab w:val="left" w:pos="900"/>
        </w:tabs>
        <w:ind w:firstLine="709"/>
        <w:jc w:val="both"/>
        <w:rPr>
          <w:b/>
          <w:sz w:val="24"/>
          <w:szCs w:val="24"/>
        </w:rPr>
      </w:pPr>
    </w:p>
    <w:p w:rsidR="009E595E" w:rsidRPr="00530F1B" w:rsidRDefault="009E595E" w:rsidP="009E595E">
      <w:pPr>
        <w:tabs>
          <w:tab w:val="left" w:pos="900"/>
        </w:tabs>
        <w:ind w:firstLine="709"/>
        <w:jc w:val="both"/>
        <w:rPr>
          <w:sz w:val="24"/>
          <w:szCs w:val="24"/>
        </w:rPr>
      </w:pPr>
      <w:r w:rsidRPr="00530F1B">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530F1B" w:rsidRDefault="009E595E" w:rsidP="009E595E">
      <w:pPr>
        <w:tabs>
          <w:tab w:val="left" w:pos="900"/>
        </w:tabs>
        <w:ind w:firstLine="709"/>
        <w:jc w:val="both"/>
        <w:rPr>
          <w:sz w:val="24"/>
          <w:szCs w:val="24"/>
        </w:rPr>
      </w:pPr>
      <w:r w:rsidRPr="00530F1B">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530F1B" w:rsidRDefault="009E595E" w:rsidP="009E595E">
      <w:pPr>
        <w:tabs>
          <w:tab w:val="left" w:pos="900"/>
        </w:tabs>
        <w:ind w:firstLine="709"/>
        <w:jc w:val="both"/>
        <w:rPr>
          <w:b/>
          <w:sz w:val="24"/>
          <w:szCs w:val="24"/>
        </w:rPr>
      </w:pPr>
      <w:r w:rsidRPr="00530F1B">
        <w:rPr>
          <w:sz w:val="24"/>
          <w:szCs w:val="24"/>
        </w:rPr>
        <w:t>Денежные агрегаты и денежная масса.</w:t>
      </w:r>
      <w:r w:rsidR="00461CFE" w:rsidRPr="00530F1B">
        <w:rPr>
          <w:sz w:val="24"/>
          <w:szCs w:val="24"/>
        </w:rPr>
        <w:t xml:space="preserve"> </w:t>
      </w:r>
      <w:r w:rsidRPr="00530F1B">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530F1B">
        <w:rPr>
          <w:sz w:val="24"/>
          <w:szCs w:val="24"/>
        </w:rPr>
        <w:t xml:space="preserve"> </w:t>
      </w:r>
      <w:r w:rsidRPr="00530F1B">
        <w:rPr>
          <w:sz w:val="24"/>
          <w:szCs w:val="24"/>
        </w:rPr>
        <w:t>Количество денег в обращении и скорость оборота денег. Уравнение обмена</w:t>
      </w:r>
      <w:r w:rsidRPr="00530F1B">
        <w:rPr>
          <w:b/>
          <w:sz w:val="24"/>
          <w:szCs w:val="24"/>
        </w:rPr>
        <w:t>.</w:t>
      </w:r>
    </w:p>
    <w:p w:rsidR="009E595E" w:rsidRPr="00530F1B" w:rsidRDefault="009E595E" w:rsidP="009E595E">
      <w:pPr>
        <w:tabs>
          <w:tab w:val="left" w:pos="900"/>
        </w:tabs>
        <w:ind w:firstLine="709"/>
        <w:jc w:val="both"/>
        <w:rPr>
          <w:b/>
          <w:sz w:val="24"/>
          <w:szCs w:val="24"/>
        </w:rPr>
      </w:pPr>
    </w:p>
    <w:p w:rsidR="00A43DD9" w:rsidRPr="00530F1B" w:rsidRDefault="00A43DD9" w:rsidP="00A43DD9">
      <w:pPr>
        <w:tabs>
          <w:tab w:val="left" w:pos="900"/>
        </w:tabs>
        <w:ind w:firstLine="709"/>
        <w:jc w:val="both"/>
        <w:rPr>
          <w:b/>
          <w:sz w:val="24"/>
          <w:szCs w:val="24"/>
        </w:rPr>
      </w:pPr>
      <w:r w:rsidRPr="00530F1B">
        <w:rPr>
          <w:b/>
          <w:sz w:val="24"/>
          <w:szCs w:val="24"/>
        </w:rPr>
        <w:t xml:space="preserve">Тема </w:t>
      </w:r>
      <w:r w:rsidR="00215BD5" w:rsidRPr="00530F1B">
        <w:rPr>
          <w:b/>
          <w:sz w:val="24"/>
          <w:szCs w:val="24"/>
        </w:rPr>
        <w:t>6</w:t>
      </w:r>
      <w:r w:rsidR="009E595E" w:rsidRPr="00530F1B">
        <w:rPr>
          <w:b/>
          <w:sz w:val="24"/>
          <w:szCs w:val="24"/>
        </w:rPr>
        <w:t>.</w:t>
      </w:r>
      <w:r w:rsidRPr="00530F1B">
        <w:rPr>
          <w:b/>
          <w:sz w:val="24"/>
          <w:szCs w:val="24"/>
        </w:rPr>
        <w:t xml:space="preserve"> Денежный рынок. Общее равновесие на рынках благ и денег: модель IS-LM. Денежно-кредитная политика.</w:t>
      </w:r>
    </w:p>
    <w:p w:rsidR="009E595E" w:rsidRPr="00530F1B" w:rsidRDefault="00A43DD9" w:rsidP="009E595E">
      <w:pPr>
        <w:tabs>
          <w:tab w:val="left" w:pos="900"/>
        </w:tabs>
        <w:ind w:firstLine="709"/>
        <w:jc w:val="both"/>
        <w:rPr>
          <w:b/>
          <w:sz w:val="24"/>
          <w:szCs w:val="24"/>
        </w:rPr>
      </w:pPr>
      <w:r w:rsidRPr="00530F1B">
        <w:rPr>
          <w:b/>
          <w:sz w:val="24"/>
          <w:szCs w:val="24"/>
        </w:rPr>
        <w:tab/>
      </w:r>
    </w:p>
    <w:p w:rsidR="009E595E" w:rsidRPr="00530F1B" w:rsidRDefault="009E595E" w:rsidP="009E595E">
      <w:pPr>
        <w:tabs>
          <w:tab w:val="left" w:pos="900"/>
        </w:tabs>
        <w:ind w:firstLine="709"/>
        <w:jc w:val="both"/>
        <w:rPr>
          <w:sz w:val="24"/>
          <w:szCs w:val="24"/>
        </w:rPr>
      </w:pPr>
      <w:r w:rsidRPr="00530F1B">
        <w:rPr>
          <w:sz w:val="24"/>
          <w:szCs w:val="24"/>
        </w:rPr>
        <w:t xml:space="preserve">Спрос на деньги. Спрос на деньги для сделок (трансакционный спрос). Факторы, определяющие денежный спрос для сделок. Спрос на деньги со стороны активов (спекулятивный спрос). Формы сбережений. Роль процентной ставки в определении </w:t>
      </w:r>
      <w:r w:rsidRPr="00530F1B">
        <w:rPr>
          <w:sz w:val="24"/>
          <w:szCs w:val="24"/>
        </w:rPr>
        <w:lastRenderedPageBreak/>
        <w:t>альтернативных издержек хранения наличности. Связь между процентной ставкой и курсом облигаций. Общий спрос на деньги.</w:t>
      </w:r>
    </w:p>
    <w:p w:rsidR="009E595E" w:rsidRPr="00530F1B" w:rsidRDefault="009E595E" w:rsidP="009E595E">
      <w:pPr>
        <w:tabs>
          <w:tab w:val="left" w:pos="900"/>
        </w:tabs>
        <w:ind w:firstLine="709"/>
        <w:jc w:val="both"/>
        <w:rPr>
          <w:sz w:val="24"/>
          <w:szCs w:val="24"/>
        </w:rPr>
      </w:pPr>
      <w:r w:rsidRPr="00530F1B">
        <w:rPr>
          <w:sz w:val="24"/>
          <w:szCs w:val="24"/>
        </w:rPr>
        <w:t>Равновесие на денежном рынке. Кейнсианская “ловушка” ликвидности. Изменения на денежном рынке.</w:t>
      </w:r>
      <w:r w:rsidR="00A43DD9" w:rsidRPr="00530F1B">
        <w:rPr>
          <w:sz w:val="24"/>
          <w:szCs w:val="24"/>
        </w:rPr>
        <w:t xml:space="preserve"> </w:t>
      </w:r>
      <w:r w:rsidRPr="00530F1B">
        <w:rPr>
          <w:sz w:val="24"/>
          <w:szCs w:val="24"/>
        </w:rPr>
        <w:t>Современные теории денег. Модель Баумоля – Тобина. Доктрина монетаризма.</w:t>
      </w:r>
      <w:r w:rsidR="00A43DD9" w:rsidRPr="00530F1B">
        <w:rPr>
          <w:sz w:val="24"/>
          <w:szCs w:val="24"/>
        </w:rPr>
        <w:t xml:space="preserve"> </w:t>
      </w:r>
      <w:r w:rsidRPr="00530F1B">
        <w:rPr>
          <w:sz w:val="24"/>
          <w:szCs w:val="24"/>
        </w:rPr>
        <w:t>Необходимость создания и значение модели IS-LM.</w:t>
      </w:r>
      <w:r w:rsidR="00A43DD9" w:rsidRPr="00530F1B">
        <w:rPr>
          <w:sz w:val="24"/>
          <w:szCs w:val="24"/>
        </w:rPr>
        <w:t xml:space="preserve"> </w:t>
      </w:r>
      <w:r w:rsidRPr="00530F1B">
        <w:rPr>
          <w:sz w:val="24"/>
          <w:szCs w:val="24"/>
        </w:rPr>
        <w:t>Равновесие на рынке товаров и услуг (кривая IS). Логическое построение и математическое объяснение кривой IS. Интерпретация наклона и положения кривой IS.</w:t>
      </w:r>
      <w:r w:rsidR="00A43DD9" w:rsidRPr="00530F1B">
        <w:rPr>
          <w:sz w:val="24"/>
          <w:szCs w:val="24"/>
        </w:rPr>
        <w:t xml:space="preserve"> </w:t>
      </w:r>
      <w:r w:rsidRPr="00530F1B">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530F1B" w:rsidRDefault="009E595E" w:rsidP="009E595E">
      <w:pPr>
        <w:tabs>
          <w:tab w:val="left" w:pos="900"/>
        </w:tabs>
        <w:ind w:firstLine="709"/>
        <w:jc w:val="both"/>
        <w:rPr>
          <w:sz w:val="24"/>
          <w:szCs w:val="24"/>
        </w:rPr>
      </w:pPr>
      <w:r w:rsidRPr="00530F1B">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530F1B">
        <w:rPr>
          <w:sz w:val="24"/>
          <w:szCs w:val="24"/>
        </w:rPr>
        <w:t xml:space="preserve"> </w:t>
      </w:r>
      <w:r w:rsidRPr="00530F1B">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530F1B" w:rsidRDefault="009E595E" w:rsidP="009E595E">
      <w:pPr>
        <w:tabs>
          <w:tab w:val="left" w:pos="900"/>
        </w:tabs>
        <w:ind w:firstLine="709"/>
        <w:jc w:val="both"/>
        <w:rPr>
          <w:sz w:val="24"/>
          <w:szCs w:val="24"/>
        </w:rPr>
      </w:pPr>
      <w:r w:rsidRPr="00530F1B">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530F1B">
        <w:rPr>
          <w:sz w:val="24"/>
          <w:szCs w:val="24"/>
        </w:rPr>
        <w:t xml:space="preserve"> </w:t>
      </w:r>
      <w:r w:rsidRPr="00530F1B">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530F1B" w:rsidRDefault="00332558" w:rsidP="00B14050">
      <w:pPr>
        <w:tabs>
          <w:tab w:val="left" w:pos="900"/>
        </w:tabs>
        <w:ind w:firstLine="709"/>
        <w:jc w:val="both"/>
        <w:rPr>
          <w:b/>
          <w:sz w:val="24"/>
          <w:szCs w:val="24"/>
        </w:rPr>
      </w:pPr>
    </w:p>
    <w:p w:rsidR="00461CFE" w:rsidRPr="00530F1B" w:rsidRDefault="00461CFE" w:rsidP="00461CFE">
      <w:pPr>
        <w:tabs>
          <w:tab w:val="left" w:pos="900"/>
        </w:tabs>
        <w:ind w:firstLine="709"/>
        <w:jc w:val="both"/>
        <w:rPr>
          <w:b/>
          <w:sz w:val="24"/>
          <w:szCs w:val="24"/>
        </w:rPr>
      </w:pPr>
      <w:r w:rsidRPr="00530F1B">
        <w:rPr>
          <w:b/>
          <w:sz w:val="24"/>
          <w:szCs w:val="24"/>
        </w:rPr>
        <w:t xml:space="preserve">Тема </w:t>
      </w:r>
      <w:r w:rsidR="00215BD5" w:rsidRPr="00530F1B">
        <w:rPr>
          <w:b/>
          <w:sz w:val="24"/>
          <w:szCs w:val="24"/>
        </w:rPr>
        <w:t>7</w:t>
      </w:r>
      <w:r w:rsidRPr="00530F1B">
        <w:rPr>
          <w:b/>
          <w:sz w:val="24"/>
          <w:szCs w:val="24"/>
        </w:rPr>
        <w:t>. Налогово-бюджетная (фискальная) политика</w:t>
      </w:r>
    </w:p>
    <w:p w:rsidR="00461CFE" w:rsidRPr="00530F1B" w:rsidRDefault="00461CFE" w:rsidP="00461CFE">
      <w:pPr>
        <w:tabs>
          <w:tab w:val="left" w:pos="900"/>
        </w:tabs>
        <w:ind w:firstLine="709"/>
        <w:jc w:val="both"/>
        <w:rPr>
          <w:sz w:val="24"/>
          <w:szCs w:val="24"/>
        </w:rPr>
      </w:pPr>
      <w:r w:rsidRPr="00530F1B">
        <w:rPr>
          <w:b/>
          <w:sz w:val="24"/>
          <w:szCs w:val="24"/>
        </w:rPr>
        <w:tab/>
      </w:r>
      <w:r w:rsidRPr="00530F1B">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530F1B" w:rsidRDefault="00461CFE" w:rsidP="00461CFE">
      <w:pPr>
        <w:tabs>
          <w:tab w:val="left" w:pos="900"/>
        </w:tabs>
        <w:ind w:firstLine="709"/>
        <w:jc w:val="both"/>
        <w:rPr>
          <w:sz w:val="24"/>
          <w:szCs w:val="24"/>
        </w:rPr>
      </w:pPr>
      <w:r w:rsidRPr="00530F1B">
        <w:rPr>
          <w:sz w:val="24"/>
          <w:szCs w:val="24"/>
        </w:rPr>
        <w:t>Государственные расходы и равновесный уровень ЧНП. Мультипликационный эффект государственных расходов.</w:t>
      </w:r>
    </w:p>
    <w:p w:rsidR="00461CFE" w:rsidRPr="00530F1B" w:rsidRDefault="00461CFE" w:rsidP="00461CFE">
      <w:pPr>
        <w:tabs>
          <w:tab w:val="left" w:pos="900"/>
        </w:tabs>
        <w:ind w:firstLine="709"/>
        <w:jc w:val="both"/>
        <w:rPr>
          <w:sz w:val="24"/>
          <w:szCs w:val="24"/>
        </w:rPr>
      </w:pPr>
      <w:r w:rsidRPr="00530F1B">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r w:rsidR="00215BD5" w:rsidRPr="00530F1B">
        <w:rPr>
          <w:sz w:val="24"/>
          <w:szCs w:val="24"/>
        </w:rPr>
        <w:t xml:space="preserve"> </w:t>
      </w:r>
      <w:r w:rsidRPr="00530F1B">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530F1B" w:rsidRDefault="00461CFE" w:rsidP="00461CFE">
      <w:pPr>
        <w:tabs>
          <w:tab w:val="left" w:pos="900"/>
        </w:tabs>
        <w:ind w:firstLine="709"/>
        <w:jc w:val="both"/>
        <w:rPr>
          <w:sz w:val="24"/>
          <w:szCs w:val="24"/>
        </w:rPr>
      </w:pPr>
      <w:r w:rsidRPr="00530F1B">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530F1B" w:rsidRDefault="00461CFE" w:rsidP="00461CFE">
      <w:pPr>
        <w:tabs>
          <w:tab w:val="left" w:pos="900"/>
        </w:tabs>
        <w:ind w:firstLine="709"/>
        <w:jc w:val="both"/>
        <w:rPr>
          <w:b/>
          <w:sz w:val="24"/>
          <w:szCs w:val="24"/>
        </w:rPr>
      </w:pPr>
    </w:p>
    <w:p w:rsidR="00461CFE" w:rsidRPr="00530F1B" w:rsidRDefault="00461CFE" w:rsidP="00461CFE">
      <w:pPr>
        <w:tabs>
          <w:tab w:val="left" w:pos="900"/>
        </w:tabs>
        <w:ind w:firstLine="709"/>
        <w:jc w:val="both"/>
        <w:rPr>
          <w:b/>
          <w:sz w:val="24"/>
          <w:szCs w:val="24"/>
        </w:rPr>
      </w:pPr>
      <w:r w:rsidRPr="00530F1B">
        <w:rPr>
          <w:b/>
          <w:sz w:val="24"/>
          <w:szCs w:val="24"/>
        </w:rPr>
        <w:t xml:space="preserve">Тема </w:t>
      </w:r>
      <w:r w:rsidR="00215BD5" w:rsidRPr="00530F1B">
        <w:rPr>
          <w:b/>
          <w:sz w:val="24"/>
          <w:szCs w:val="24"/>
        </w:rPr>
        <w:t>8</w:t>
      </w:r>
      <w:r w:rsidRPr="00530F1B">
        <w:rPr>
          <w:b/>
          <w:sz w:val="24"/>
          <w:szCs w:val="24"/>
        </w:rPr>
        <w:t>. Классическая дихотомия. Воздействие инфляции на реальные экономические процессы.</w:t>
      </w:r>
    </w:p>
    <w:p w:rsidR="00461CFE" w:rsidRPr="00530F1B" w:rsidRDefault="00461CFE" w:rsidP="00461CFE">
      <w:pPr>
        <w:tabs>
          <w:tab w:val="left" w:pos="900"/>
        </w:tabs>
        <w:ind w:firstLine="709"/>
        <w:jc w:val="both"/>
        <w:rPr>
          <w:sz w:val="24"/>
          <w:szCs w:val="24"/>
        </w:rPr>
      </w:pPr>
      <w:r w:rsidRPr="00530F1B">
        <w:rPr>
          <w:sz w:val="24"/>
          <w:szCs w:val="24"/>
        </w:rPr>
        <w:t>Классическая дихотомия. Сущность инфляции. Виды инфляции: по темпам роста 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530F1B" w:rsidRDefault="00461CFE" w:rsidP="00461CFE">
      <w:pPr>
        <w:tabs>
          <w:tab w:val="left" w:pos="900"/>
        </w:tabs>
        <w:ind w:firstLine="709"/>
        <w:jc w:val="both"/>
        <w:rPr>
          <w:sz w:val="24"/>
          <w:szCs w:val="24"/>
        </w:rPr>
      </w:pPr>
      <w:r w:rsidRPr="00530F1B">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530F1B" w:rsidRDefault="00461CFE" w:rsidP="00461CFE">
      <w:pPr>
        <w:tabs>
          <w:tab w:val="left" w:pos="900"/>
        </w:tabs>
        <w:ind w:firstLine="709"/>
        <w:jc w:val="both"/>
        <w:rPr>
          <w:b/>
          <w:sz w:val="24"/>
          <w:szCs w:val="24"/>
        </w:rPr>
      </w:pPr>
    </w:p>
    <w:p w:rsidR="00461CFE" w:rsidRPr="00530F1B" w:rsidRDefault="00461CFE" w:rsidP="00461CFE">
      <w:pPr>
        <w:tabs>
          <w:tab w:val="left" w:pos="900"/>
        </w:tabs>
        <w:ind w:firstLine="709"/>
        <w:jc w:val="both"/>
        <w:rPr>
          <w:b/>
          <w:sz w:val="24"/>
          <w:szCs w:val="24"/>
        </w:rPr>
      </w:pPr>
      <w:r w:rsidRPr="00530F1B">
        <w:rPr>
          <w:b/>
          <w:sz w:val="24"/>
          <w:szCs w:val="24"/>
        </w:rPr>
        <w:lastRenderedPageBreak/>
        <w:t xml:space="preserve">Тема </w:t>
      </w:r>
      <w:r w:rsidR="00215BD5" w:rsidRPr="00530F1B">
        <w:rPr>
          <w:b/>
          <w:sz w:val="24"/>
          <w:szCs w:val="24"/>
        </w:rPr>
        <w:t>9</w:t>
      </w:r>
      <w:r w:rsidRPr="00530F1B">
        <w:rPr>
          <w:b/>
          <w:sz w:val="24"/>
          <w:szCs w:val="24"/>
        </w:rPr>
        <w:t>. Экономические циклы и хозяйственная конъюнктура</w:t>
      </w:r>
    </w:p>
    <w:p w:rsidR="00461CFE" w:rsidRPr="00530F1B" w:rsidRDefault="00461CFE" w:rsidP="00461CFE">
      <w:pPr>
        <w:tabs>
          <w:tab w:val="left" w:pos="900"/>
        </w:tabs>
        <w:ind w:firstLine="709"/>
        <w:jc w:val="both"/>
        <w:rPr>
          <w:sz w:val="24"/>
          <w:szCs w:val="24"/>
        </w:rPr>
      </w:pPr>
      <w:r w:rsidRPr="00530F1B">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530F1B" w:rsidRDefault="00461CFE" w:rsidP="00461CFE">
      <w:pPr>
        <w:tabs>
          <w:tab w:val="left" w:pos="900"/>
        </w:tabs>
        <w:ind w:firstLine="709"/>
        <w:jc w:val="both"/>
        <w:rPr>
          <w:sz w:val="24"/>
          <w:szCs w:val="24"/>
        </w:rPr>
      </w:pPr>
      <w:r w:rsidRPr="00530F1B">
        <w:rPr>
          <w:sz w:val="24"/>
          <w:szCs w:val="24"/>
        </w:rPr>
        <w:t>Виды экономических циклов. Циклы Китчина. Циклы Маркса-Жуглара. Циклы С. Кузнеца. Длинные волны Кондратьева.</w:t>
      </w:r>
    </w:p>
    <w:p w:rsidR="00461CFE" w:rsidRPr="00530F1B" w:rsidRDefault="00461CFE" w:rsidP="00461CFE">
      <w:pPr>
        <w:tabs>
          <w:tab w:val="left" w:pos="900"/>
        </w:tabs>
        <w:ind w:firstLine="709"/>
        <w:jc w:val="both"/>
        <w:rPr>
          <w:sz w:val="24"/>
          <w:szCs w:val="24"/>
        </w:rPr>
      </w:pPr>
      <w:r w:rsidRPr="00530F1B">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530F1B" w:rsidRDefault="00461CFE" w:rsidP="00461CFE">
      <w:pPr>
        <w:tabs>
          <w:tab w:val="left" w:pos="900"/>
        </w:tabs>
        <w:ind w:firstLine="709"/>
        <w:jc w:val="both"/>
        <w:rPr>
          <w:sz w:val="24"/>
          <w:szCs w:val="24"/>
        </w:rPr>
      </w:pPr>
      <w:r w:rsidRPr="00530F1B">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530F1B" w:rsidRDefault="00461CFE" w:rsidP="00461CFE">
      <w:pPr>
        <w:tabs>
          <w:tab w:val="left" w:pos="900"/>
        </w:tabs>
        <w:ind w:firstLine="709"/>
        <w:jc w:val="both"/>
        <w:rPr>
          <w:sz w:val="24"/>
          <w:szCs w:val="24"/>
        </w:rPr>
      </w:pPr>
      <w:r w:rsidRPr="00530F1B">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530F1B" w:rsidRDefault="00461CFE" w:rsidP="00461CFE">
      <w:pPr>
        <w:tabs>
          <w:tab w:val="left" w:pos="900"/>
        </w:tabs>
        <w:ind w:firstLine="709"/>
        <w:jc w:val="both"/>
        <w:rPr>
          <w:sz w:val="24"/>
          <w:szCs w:val="24"/>
        </w:rPr>
      </w:pPr>
      <w:r w:rsidRPr="00530F1B">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530F1B" w:rsidRDefault="00461CFE" w:rsidP="00461CFE">
      <w:pPr>
        <w:tabs>
          <w:tab w:val="left" w:pos="900"/>
        </w:tabs>
        <w:ind w:firstLine="709"/>
        <w:jc w:val="both"/>
        <w:rPr>
          <w:sz w:val="24"/>
          <w:szCs w:val="24"/>
        </w:rPr>
      </w:pPr>
      <w:r w:rsidRPr="00530F1B">
        <w:rPr>
          <w:sz w:val="24"/>
          <w:szCs w:val="24"/>
        </w:rPr>
        <w:t>Современные экономические теории процесса глобализации.</w:t>
      </w:r>
    </w:p>
    <w:p w:rsidR="00461CFE" w:rsidRPr="00530F1B" w:rsidRDefault="00461CFE" w:rsidP="00461CFE">
      <w:pPr>
        <w:tabs>
          <w:tab w:val="left" w:pos="900"/>
        </w:tabs>
        <w:ind w:firstLine="709"/>
        <w:jc w:val="both"/>
        <w:rPr>
          <w:sz w:val="24"/>
          <w:szCs w:val="24"/>
        </w:rPr>
      </w:pPr>
    </w:p>
    <w:p w:rsidR="003A71E4" w:rsidRPr="00530F1B" w:rsidRDefault="00F803A3" w:rsidP="00F803A3">
      <w:pPr>
        <w:tabs>
          <w:tab w:val="left" w:pos="900"/>
        </w:tabs>
        <w:ind w:firstLine="709"/>
        <w:jc w:val="both"/>
        <w:rPr>
          <w:b/>
          <w:sz w:val="24"/>
          <w:szCs w:val="24"/>
        </w:rPr>
      </w:pPr>
      <w:r w:rsidRPr="00530F1B">
        <w:rPr>
          <w:b/>
          <w:sz w:val="24"/>
          <w:szCs w:val="24"/>
        </w:rPr>
        <w:t>6. Перечень учебно-методического обеспечения для самостоятельной работы обучающихся по дисциплине</w:t>
      </w:r>
    </w:p>
    <w:p w:rsidR="00332558" w:rsidRPr="00530F1B" w:rsidRDefault="00332558" w:rsidP="00332558">
      <w:pPr>
        <w:pStyle w:val="a4"/>
        <w:numPr>
          <w:ilvl w:val="0"/>
          <w:numId w:val="5"/>
        </w:numPr>
        <w:jc w:val="both"/>
        <w:rPr>
          <w:rFonts w:ascii="Times New Roman" w:hAnsi="Times New Roman"/>
          <w:sz w:val="24"/>
          <w:szCs w:val="24"/>
        </w:rPr>
      </w:pPr>
      <w:r w:rsidRPr="00530F1B">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795879">
        <w:rPr>
          <w:rFonts w:ascii="Times New Roman" w:hAnsi="Times New Roman"/>
          <w:sz w:val="24"/>
          <w:szCs w:val="24"/>
        </w:rPr>
        <w:t>8</w:t>
      </w:r>
      <w:r w:rsidRPr="00530F1B">
        <w:rPr>
          <w:rFonts w:ascii="Times New Roman" w:hAnsi="Times New Roman"/>
          <w:sz w:val="24"/>
          <w:szCs w:val="24"/>
        </w:rPr>
        <w:t xml:space="preserve">. </w:t>
      </w:r>
    </w:p>
    <w:p w:rsidR="00332558" w:rsidRPr="00530F1B" w:rsidRDefault="00332558" w:rsidP="00332558">
      <w:pPr>
        <w:pStyle w:val="a4"/>
        <w:numPr>
          <w:ilvl w:val="0"/>
          <w:numId w:val="5"/>
        </w:numPr>
        <w:jc w:val="both"/>
        <w:rPr>
          <w:rFonts w:ascii="Times New Roman" w:hAnsi="Times New Roman"/>
          <w:sz w:val="24"/>
          <w:szCs w:val="24"/>
        </w:rPr>
      </w:pPr>
      <w:r w:rsidRPr="00530F1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32558" w:rsidRPr="00530F1B" w:rsidRDefault="00332558" w:rsidP="00332558">
      <w:pPr>
        <w:pStyle w:val="a4"/>
        <w:numPr>
          <w:ilvl w:val="0"/>
          <w:numId w:val="5"/>
        </w:numPr>
        <w:jc w:val="both"/>
        <w:rPr>
          <w:rFonts w:ascii="Times New Roman" w:hAnsi="Times New Roman"/>
          <w:sz w:val="24"/>
          <w:szCs w:val="24"/>
        </w:rPr>
      </w:pPr>
      <w:r w:rsidRPr="00530F1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2558" w:rsidRPr="00530F1B" w:rsidRDefault="00332558" w:rsidP="00332558">
      <w:pPr>
        <w:pStyle w:val="a4"/>
        <w:numPr>
          <w:ilvl w:val="0"/>
          <w:numId w:val="5"/>
        </w:numPr>
        <w:spacing w:after="0"/>
        <w:jc w:val="both"/>
        <w:rPr>
          <w:rFonts w:ascii="Times New Roman" w:hAnsi="Times New Roman"/>
          <w:sz w:val="24"/>
          <w:szCs w:val="24"/>
        </w:rPr>
      </w:pPr>
      <w:r w:rsidRPr="00530F1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30F1B" w:rsidRDefault="00FD6763" w:rsidP="00705FB5">
      <w:pPr>
        <w:ind w:firstLine="709"/>
        <w:jc w:val="both"/>
        <w:rPr>
          <w:rFonts w:eastAsia="Calibri"/>
          <w:b/>
          <w:sz w:val="24"/>
          <w:szCs w:val="24"/>
        </w:rPr>
      </w:pPr>
    </w:p>
    <w:p w:rsidR="007865CB" w:rsidRPr="00530F1B" w:rsidRDefault="007865CB" w:rsidP="00705FB5">
      <w:pPr>
        <w:jc w:val="both"/>
        <w:rPr>
          <w:rFonts w:eastAsia="Calibri"/>
          <w:b/>
          <w:sz w:val="24"/>
          <w:szCs w:val="24"/>
        </w:rPr>
      </w:pPr>
    </w:p>
    <w:p w:rsidR="00785842" w:rsidRPr="00530F1B" w:rsidRDefault="00792977" w:rsidP="00705FB5">
      <w:pPr>
        <w:ind w:firstLine="709"/>
        <w:jc w:val="both"/>
        <w:rPr>
          <w:b/>
          <w:sz w:val="24"/>
          <w:szCs w:val="24"/>
        </w:rPr>
      </w:pPr>
      <w:r w:rsidRPr="00530F1B">
        <w:rPr>
          <w:b/>
          <w:sz w:val="24"/>
          <w:szCs w:val="24"/>
        </w:rPr>
        <w:t>7</w:t>
      </w:r>
      <w:r w:rsidR="007F4B97" w:rsidRPr="00530F1B">
        <w:rPr>
          <w:b/>
          <w:sz w:val="24"/>
          <w:szCs w:val="24"/>
        </w:rPr>
        <w:t>.</w:t>
      </w:r>
      <w:r w:rsidR="007865CB" w:rsidRPr="00530F1B">
        <w:rPr>
          <w:b/>
          <w:sz w:val="24"/>
          <w:szCs w:val="24"/>
        </w:rPr>
        <w:t xml:space="preserve"> </w:t>
      </w:r>
      <w:r w:rsidR="00785842" w:rsidRPr="00530F1B">
        <w:rPr>
          <w:b/>
          <w:sz w:val="24"/>
          <w:szCs w:val="24"/>
        </w:rPr>
        <w:t>Перечень основной и дополнительной учебной литературы, необходимой для освоения дисциплины</w:t>
      </w:r>
    </w:p>
    <w:p w:rsidR="004362AD" w:rsidRPr="00530F1B" w:rsidRDefault="004362AD" w:rsidP="004362AD">
      <w:pPr>
        <w:jc w:val="center"/>
        <w:rPr>
          <w:b/>
        </w:rPr>
      </w:pPr>
      <w:r w:rsidRPr="00530F1B">
        <w:rPr>
          <w:b/>
        </w:rPr>
        <w:t>Основная</w:t>
      </w:r>
    </w:p>
    <w:p w:rsidR="00A44144" w:rsidRPr="00530F1B" w:rsidRDefault="00A44144" w:rsidP="00E62E9D">
      <w:pPr>
        <w:widowControl/>
        <w:numPr>
          <w:ilvl w:val="0"/>
          <w:numId w:val="17"/>
        </w:numPr>
        <w:autoSpaceDE/>
        <w:autoSpaceDN/>
        <w:adjustRightInd/>
        <w:ind w:left="0" w:firstLine="360"/>
        <w:jc w:val="both"/>
        <w:rPr>
          <w:sz w:val="24"/>
          <w:szCs w:val="24"/>
          <w:shd w:val="clear" w:color="auto" w:fill="FFFFFF"/>
        </w:rPr>
      </w:pPr>
      <w:r w:rsidRPr="00530F1B">
        <w:rPr>
          <w:sz w:val="24"/>
          <w:szCs w:val="24"/>
        </w:rPr>
        <w:t>Макроэкономика : учебник для академического бакалавриата / под общ. ред. В. Ф. Максимовой. — М. : Издательство Юрайт, 201</w:t>
      </w:r>
      <w:r w:rsidR="004A3F83" w:rsidRPr="00530F1B">
        <w:rPr>
          <w:sz w:val="24"/>
          <w:szCs w:val="24"/>
        </w:rPr>
        <w:t>7</w:t>
      </w:r>
      <w:r w:rsidRPr="00530F1B">
        <w:rPr>
          <w:sz w:val="24"/>
          <w:szCs w:val="24"/>
        </w:rPr>
        <w:t>. — 171 с. — (Серия : Бакалавр. Академический курс. Модуль.). — ISBN 978-5-9916-9802-3.</w:t>
      </w:r>
    </w:p>
    <w:p w:rsidR="00E00F91" w:rsidRPr="00530F1B" w:rsidRDefault="00E00F91" w:rsidP="00E62E9D">
      <w:pPr>
        <w:numPr>
          <w:ilvl w:val="0"/>
          <w:numId w:val="17"/>
        </w:numPr>
        <w:ind w:left="0" w:firstLine="360"/>
        <w:rPr>
          <w:sz w:val="24"/>
          <w:szCs w:val="24"/>
          <w:shd w:val="clear" w:color="auto" w:fill="FCFCFC"/>
        </w:rPr>
      </w:pPr>
      <w:r w:rsidRPr="00530F1B">
        <w:rPr>
          <w:sz w:val="24"/>
          <w:szCs w:val="24"/>
          <w:shd w:val="clear" w:color="auto" w:fill="FCFCFC"/>
        </w:rPr>
        <w:t xml:space="preserve">Макроэкономика [Электронный ресурс]: курс интенсивной подготовки/ И.В. Новикова [и др.].— Электрон. текстовые данные.— Минск: ТетраСистемс, Тетралит, 2013.— 303 c.— Режим доступа: </w:t>
      </w:r>
      <w:hyperlink r:id="rId8" w:history="1">
        <w:r w:rsidR="005369C4">
          <w:rPr>
            <w:rStyle w:val="a7"/>
            <w:sz w:val="24"/>
            <w:szCs w:val="24"/>
            <w:shd w:val="clear" w:color="auto" w:fill="FCFCFC"/>
          </w:rPr>
          <w:t>http://www.iprbookshop.ru/28113..</w:t>
        </w:r>
      </w:hyperlink>
      <w:r w:rsidRPr="00530F1B">
        <w:rPr>
          <w:sz w:val="24"/>
          <w:szCs w:val="24"/>
          <w:shd w:val="clear" w:color="auto" w:fill="FCFCFC"/>
        </w:rPr>
        <w:t>.</w:t>
      </w:r>
    </w:p>
    <w:p w:rsidR="00E00F91" w:rsidRPr="00530F1B" w:rsidRDefault="00E00F91" w:rsidP="00E62E9D">
      <w:pPr>
        <w:numPr>
          <w:ilvl w:val="0"/>
          <w:numId w:val="17"/>
        </w:numPr>
        <w:ind w:left="0" w:firstLine="360"/>
        <w:jc w:val="both"/>
        <w:rPr>
          <w:sz w:val="24"/>
          <w:szCs w:val="24"/>
          <w:shd w:val="clear" w:color="auto" w:fill="FCFCFC"/>
        </w:rPr>
      </w:pPr>
      <w:r w:rsidRPr="00530F1B">
        <w:rPr>
          <w:sz w:val="24"/>
          <w:szCs w:val="24"/>
          <w:shd w:val="clear" w:color="auto" w:fill="FCFCFC"/>
        </w:rPr>
        <w:t>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w:t>
      </w:r>
      <w:r w:rsidR="00D075E5">
        <w:rPr>
          <w:sz w:val="24"/>
          <w:szCs w:val="24"/>
          <w:shd w:val="clear" w:color="auto" w:fill="FCFCFC"/>
        </w:rPr>
        <w:t>5</w:t>
      </w:r>
      <w:r w:rsidRPr="00530F1B">
        <w:rPr>
          <w:sz w:val="24"/>
          <w:szCs w:val="24"/>
          <w:shd w:val="clear" w:color="auto" w:fill="FCFCFC"/>
        </w:rPr>
        <w:t xml:space="preserve">.— 560 c.— Режим доступа: </w:t>
      </w:r>
      <w:hyperlink r:id="rId9" w:history="1">
        <w:r w:rsidR="005369C4">
          <w:rPr>
            <w:rStyle w:val="a7"/>
            <w:sz w:val="24"/>
            <w:szCs w:val="24"/>
            <w:shd w:val="clear" w:color="auto" w:fill="FCFCFC"/>
          </w:rPr>
          <w:t>http://www.iprbookshop.ru/17022..</w:t>
        </w:r>
      </w:hyperlink>
      <w:r w:rsidRPr="00530F1B">
        <w:rPr>
          <w:sz w:val="24"/>
          <w:szCs w:val="24"/>
          <w:shd w:val="clear" w:color="auto" w:fill="FCFCFC"/>
        </w:rPr>
        <w:t>.</w:t>
      </w:r>
    </w:p>
    <w:p w:rsidR="00E00F91" w:rsidRPr="00530F1B" w:rsidRDefault="00E00F91" w:rsidP="00E00F91">
      <w:pPr>
        <w:widowControl/>
        <w:autoSpaceDE/>
        <w:autoSpaceDN/>
        <w:adjustRightInd/>
        <w:jc w:val="both"/>
        <w:rPr>
          <w:sz w:val="24"/>
          <w:szCs w:val="24"/>
          <w:shd w:val="clear" w:color="auto" w:fill="FFFFFF"/>
        </w:rPr>
      </w:pPr>
    </w:p>
    <w:p w:rsidR="004362AD" w:rsidRPr="00530F1B" w:rsidRDefault="004362AD" w:rsidP="004362AD">
      <w:pPr>
        <w:jc w:val="center"/>
        <w:rPr>
          <w:b/>
          <w:sz w:val="24"/>
          <w:szCs w:val="24"/>
          <w:shd w:val="clear" w:color="auto" w:fill="FFFFFF"/>
        </w:rPr>
      </w:pPr>
      <w:r w:rsidRPr="00530F1B">
        <w:rPr>
          <w:b/>
          <w:sz w:val="24"/>
          <w:szCs w:val="24"/>
          <w:shd w:val="clear" w:color="auto" w:fill="FFFFFF"/>
        </w:rPr>
        <w:t>Дополнительная</w:t>
      </w:r>
    </w:p>
    <w:p w:rsidR="004362AD" w:rsidRPr="00530F1B" w:rsidRDefault="00A44144" w:rsidP="00E62E9D">
      <w:pPr>
        <w:numPr>
          <w:ilvl w:val="3"/>
          <w:numId w:val="16"/>
        </w:numPr>
        <w:tabs>
          <w:tab w:val="left" w:pos="993"/>
        </w:tabs>
        <w:ind w:left="0" w:firstLine="567"/>
        <w:jc w:val="both"/>
        <w:rPr>
          <w:sz w:val="24"/>
          <w:szCs w:val="24"/>
        </w:rPr>
      </w:pPr>
      <w:r w:rsidRPr="00530F1B">
        <w:rPr>
          <w:sz w:val="24"/>
          <w:szCs w:val="24"/>
        </w:rPr>
        <w:t>Экономическая теория : учебник для бакалавров / В. Ф. Максимова [и др.] ; под общ. ред. В. Ф. Максимовой. — М. : Издательство Юрайт, 2017. — 580 с. — (Серия : Бакалавр. Академический курс). — ISBN 978-5-9916-3098-6.</w:t>
      </w:r>
    </w:p>
    <w:p w:rsidR="00E03AC5" w:rsidRPr="00530F1B" w:rsidRDefault="00E03AC5" w:rsidP="00E62E9D">
      <w:pPr>
        <w:numPr>
          <w:ilvl w:val="0"/>
          <w:numId w:val="16"/>
        </w:numPr>
        <w:tabs>
          <w:tab w:val="left" w:pos="851"/>
        </w:tabs>
        <w:ind w:left="0" w:firstLine="567"/>
        <w:jc w:val="both"/>
        <w:rPr>
          <w:sz w:val="24"/>
          <w:szCs w:val="24"/>
        </w:rPr>
      </w:pPr>
      <w:r w:rsidRPr="00530F1B">
        <w:rPr>
          <w:sz w:val="24"/>
          <w:szCs w:val="24"/>
          <w:shd w:val="clear" w:color="auto" w:fill="FFFFFF"/>
        </w:rPr>
        <w:t>Тюрина А.Д. Макроэкономика [Электронный ресурс]: учебное пособие/ Тюрина А.Д., Шилина С.А.— Электрон. текстовые данные.— Саратов: Научная книга, 201</w:t>
      </w:r>
      <w:r w:rsidR="00244E04" w:rsidRPr="00530F1B">
        <w:rPr>
          <w:sz w:val="24"/>
          <w:szCs w:val="24"/>
          <w:shd w:val="clear" w:color="auto" w:fill="FFFFFF"/>
        </w:rPr>
        <w:t>4</w:t>
      </w:r>
      <w:r w:rsidRPr="00530F1B">
        <w:rPr>
          <w:sz w:val="24"/>
          <w:szCs w:val="24"/>
          <w:shd w:val="clear" w:color="auto" w:fill="FFFFFF"/>
        </w:rPr>
        <w:t xml:space="preserve">.— 159 c.— Режим доступа: </w:t>
      </w:r>
      <w:hyperlink r:id="rId10" w:history="1">
        <w:r w:rsidR="005369C4">
          <w:rPr>
            <w:rStyle w:val="a7"/>
            <w:sz w:val="24"/>
            <w:szCs w:val="24"/>
            <w:shd w:val="clear" w:color="auto" w:fill="FFFFFF"/>
          </w:rPr>
          <w:t>http://www.iprbookshop.ru/6296..</w:t>
        </w:r>
      </w:hyperlink>
      <w:r w:rsidRPr="00530F1B">
        <w:rPr>
          <w:sz w:val="24"/>
          <w:szCs w:val="24"/>
          <w:shd w:val="clear" w:color="auto" w:fill="FFFFFF"/>
        </w:rPr>
        <w:t>.</w:t>
      </w:r>
    </w:p>
    <w:p w:rsidR="00A44144" w:rsidRPr="00530F1B" w:rsidRDefault="00A44144" w:rsidP="00E03AC5">
      <w:pPr>
        <w:rPr>
          <w:sz w:val="24"/>
          <w:szCs w:val="24"/>
          <w:shd w:val="clear" w:color="auto" w:fill="FFFFFF"/>
        </w:rPr>
      </w:pPr>
    </w:p>
    <w:p w:rsidR="00777B09" w:rsidRPr="00530F1B" w:rsidRDefault="00792977" w:rsidP="004362AD">
      <w:pPr>
        <w:ind w:firstLine="709"/>
        <w:jc w:val="both"/>
        <w:rPr>
          <w:b/>
          <w:sz w:val="24"/>
          <w:szCs w:val="24"/>
        </w:rPr>
      </w:pPr>
      <w:r w:rsidRPr="00530F1B">
        <w:rPr>
          <w:b/>
          <w:sz w:val="24"/>
          <w:szCs w:val="24"/>
        </w:rPr>
        <w:t>8</w:t>
      </w:r>
      <w:r w:rsidR="007F4B97" w:rsidRPr="00530F1B">
        <w:rPr>
          <w:b/>
          <w:sz w:val="24"/>
          <w:szCs w:val="24"/>
        </w:rPr>
        <w:t>.</w:t>
      </w:r>
      <w:r w:rsidR="00777B09" w:rsidRPr="00530F1B">
        <w:rPr>
          <w:b/>
          <w:sz w:val="24"/>
          <w:szCs w:val="24"/>
        </w:rPr>
        <w:t xml:space="preserve"> </w:t>
      </w:r>
      <w:r w:rsidR="007F4B97" w:rsidRPr="00530F1B">
        <w:rPr>
          <w:b/>
          <w:sz w:val="24"/>
          <w:szCs w:val="24"/>
        </w:rPr>
        <w:t>Перечень ресурсов информационно-телекоммуникационной сети «Интернет», необходимых для освоения дисциплины</w:t>
      </w:r>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ЭБС </w:t>
      </w:r>
      <w:r w:rsidRPr="00530F1B">
        <w:rPr>
          <w:rFonts w:ascii="Times New Roman" w:hAnsi="Times New Roman"/>
          <w:sz w:val="24"/>
          <w:szCs w:val="24"/>
          <w:lang w:val="en-US"/>
        </w:rPr>
        <w:t>IPRBooks</w:t>
      </w:r>
      <w:r w:rsidRPr="00530F1B">
        <w:rPr>
          <w:rFonts w:ascii="Times New Roman" w:hAnsi="Times New Roman"/>
          <w:sz w:val="24"/>
          <w:szCs w:val="24"/>
        </w:rPr>
        <w:t xml:space="preserve">  Режим доступа: </w:t>
      </w:r>
      <w:hyperlink r:id="rId11" w:history="1">
        <w:r w:rsidR="005369C4">
          <w:rPr>
            <w:rStyle w:val="a7"/>
            <w:rFonts w:ascii="Times New Roman" w:hAnsi="Times New Roman"/>
            <w:sz w:val="24"/>
            <w:szCs w:val="24"/>
          </w:rPr>
          <w:t>http://www.iprbookshop.ru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ЭБС издательства «Юрайт» Режим доступа: </w:t>
      </w:r>
      <w:hyperlink r:id="rId12" w:history="1">
        <w:r w:rsidR="005369C4">
          <w:rPr>
            <w:rStyle w:val="a7"/>
            <w:rFonts w:ascii="Times New Roman" w:hAnsi="Times New Roman"/>
            <w:sz w:val="24"/>
            <w:szCs w:val="24"/>
          </w:rPr>
          <w:t>http://biblio-online.ru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Единое окно доступа к образовательным ресурсам. Режим доступа: </w:t>
      </w:r>
      <w:hyperlink r:id="rId13" w:history="1">
        <w:r w:rsidR="005369C4">
          <w:rPr>
            <w:rStyle w:val="a7"/>
            <w:rFonts w:ascii="Times New Roman" w:hAnsi="Times New Roman"/>
            <w:sz w:val="24"/>
            <w:szCs w:val="24"/>
          </w:rPr>
          <w:t>http://window.edu.ru/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Научная электронная библиотека e-library.ru Режим доступа: </w:t>
      </w:r>
      <w:hyperlink r:id="rId14" w:history="1">
        <w:r w:rsidR="005369C4">
          <w:rPr>
            <w:rStyle w:val="a7"/>
            <w:rFonts w:ascii="Times New Roman" w:hAnsi="Times New Roman"/>
            <w:sz w:val="24"/>
            <w:szCs w:val="24"/>
          </w:rPr>
          <w:t>http://elibrary.ru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Ресурсы издательства Elsevier Режим доступа:  </w:t>
      </w:r>
      <w:hyperlink r:id="rId15" w:history="1">
        <w:r w:rsidR="005369C4">
          <w:rPr>
            <w:rStyle w:val="a7"/>
            <w:rFonts w:ascii="Times New Roman" w:hAnsi="Times New Roman"/>
            <w:sz w:val="24"/>
            <w:szCs w:val="24"/>
          </w:rPr>
          <w:t>http://www.sciencedirect.com</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Федеральный портал «Российское образование» Режим доступа:  </w:t>
      </w:r>
      <w:hyperlink r:id="rId16" w:history="1">
        <w:r w:rsidR="00B8154F">
          <w:rPr>
            <w:rStyle w:val="a7"/>
            <w:rFonts w:ascii="Times New Roman" w:hAnsi="Times New Roman"/>
            <w:sz w:val="24"/>
            <w:szCs w:val="24"/>
          </w:rPr>
          <w:t>www.edu.ru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Журналы Кембриджского университета Режим доступа: </w:t>
      </w:r>
      <w:hyperlink r:id="rId17" w:history="1">
        <w:r w:rsidR="005369C4">
          <w:rPr>
            <w:rStyle w:val="a7"/>
            <w:rFonts w:ascii="Times New Roman" w:hAnsi="Times New Roman"/>
            <w:sz w:val="24"/>
            <w:szCs w:val="24"/>
          </w:rPr>
          <w:t>http://journals.cambridge.org</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Журналы Оксфордского университета Режим доступа:  </w:t>
      </w:r>
      <w:hyperlink r:id="rId18" w:history="1">
        <w:r w:rsidR="005369C4">
          <w:rPr>
            <w:rStyle w:val="a7"/>
            <w:rFonts w:ascii="Times New Roman" w:hAnsi="Times New Roman"/>
            <w:sz w:val="24"/>
            <w:szCs w:val="24"/>
          </w:rPr>
          <w:t>http://www.oxfordjoumals.org</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Словари и энциклопедии на Академике Режим доступа: </w:t>
      </w:r>
      <w:hyperlink r:id="rId19" w:history="1">
        <w:r w:rsidR="005369C4">
          <w:rPr>
            <w:rStyle w:val="a7"/>
            <w:rFonts w:ascii="Times New Roman" w:hAnsi="Times New Roman"/>
            <w:sz w:val="24"/>
            <w:szCs w:val="24"/>
          </w:rPr>
          <w:t>http://dic.academic.ru/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369C4">
          <w:rPr>
            <w:rStyle w:val="a7"/>
            <w:rFonts w:ascii="Times New Roman" w:hAnsi="Times New Roman"/>
            <w:sz w:val="24"/>
            <w:szCs w:val="24"/>
          </w:rPr>
          <w:t>http://www.benran.ru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Сайт Госкомстата РФ. Режим доступа: </w:t>
      </w:r>
      <w:hyperlink r:id="rId21" w:history="1">
        <w:r w:rsidR="005369C4">
          <w:rPr>
            <w:rStyle w:val="a7"/>
            <w:rFonts w:ascii="Times New Roman" w:hAnsi="Times New Roman"/>
            <w:sz w:val="24"/>
            <w:szCs w:val="24"/>
          </w:rPr>
          <w:t>http://www.gks.ru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Сайт Российской государственной библиотеки. Режим доступа: </w:t>
      </w:r>
      <w:hyperlink r:id="rId22" w:history="1">
        <w:r w:rsidR="005369C4">
          <w:rPr>
            <w:rStyle w:val="a7"/>
            <w:rFonts w:ascii="Times New Roman" w:hAnsi="Times New Roman"/>
            <w:sz w:val="24"/>
            <w:szCs w:val="24"/>
          </w:rPr>
          <w:t>http://diss.rsl.ru</w:t>
        </w:r>
      </w:hyperlink>
    </w:p>
    <w:p w:rsidR="00777B09" w:rsidRPr="00530F1B"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530F1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369C4">
          <w:rPr>
            <w:rStyle w:val="a7"/>
            <w:rFonts w:ascii="Times New Roman" w:hAnsi="Times New Roman"/>
            <w:sz w:val="24"/>
            <w:szCs w:val="24"/>
          </w:rPr>
          <w:t>http://ru.spinform.ru</w:t>
        </w:r>
      </w:hyperlink>
    </w:p>
    <w:p w:rsidR="007F4B97" w:rsidRPr="00530F1B" w:rsidRDefault="007F4B97" w:rsidP="00A76E53">
      <w:pPr>
        <w:ind w:firstLine="709"/>
        <w:jc w:val="both"/>
        <w:rPr>
          <w:rFonts w:eastAsia="Calibri"/>
          <w:sz w:val="24"/>
          <w:szCs w:val="24"/>
        </w:rPr>
      </w:pPr>
      <w:r w:rsidRPr="00530F1B">
        <w:rPr>
          <w:sz w:val="24"/>
          <w:szCs w:val="24"/>
        </w:rPr>
        <w:t xml:space="preserve">Каждый обучающийся </w:t>
      </w:r>
      <w:r w:rsidR="00777B09" w:rsidRPr="00530F1B">
        <w:rPr>
          <w:sz w:val="24"/>
          <w:szCs w:val="24"/>
        </w:rPr>
        <w:t>Омской гуманитарной академии</w:t>
      </w:r>
      <w:r w:rsidRPr="00530F1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0F1B">
        <w:rPr>
          <w:rFonts w:eastAsia="Calibri"/>
          <w:sz w:val="24"/>
          <w:szCs w:val="24"/>
        </w:rPr>
        <w:t xml:space="preserve"> </w:t>
      </w:r>
      <w:r w:rsidRPr="00530F1B">
        <w:rPr>
          <w:sz w:val="24"/>
          <w:szCs w:val="24"/>
        </w:rPr>
        <w:t xml:space="preserve">информационно-образовательной среде </w:t>
      </w:r>
      <w:r w:rsidR="00777B09" w:rsidRPr="00530F1B">
        <w:rPr>
          <w:sz w:val="24"/>
          <w:szCs w:val="24"/>
        </w:rPr>
        <w:t>Академии</w:t>
      </w:r>
      <w:r w:rsidRPr="00530F1B">
        <w:rPr>
          <w:sz w:val="24"/>
          <w:szCs w:val="24"/>
        </w:rPr>
        <w:t>. Электронно-библиотечная система</w:t>
      </w:r>
      <w:r w:rsidRPr="00530F1B">
        <w:rPr>
          <w:rFonts w:eastAsia="Calibri"/>
          <w:sz w:val="24"/>
          <w:szCs w:val="24"/>
        </w:rPr>
        <w:t xml:space="preserve"> </w:t>
      </w:r>
      <w:r w:rsidRPr="00530F1B">
        <w:rPr>
          <w:sz w:val="24"/>
          <w:szCs w:val="24"/>
        </w:rPr>
        <w:t xml:space="preserve">(электронная библиотека) и электронная информационно-образовательная среда обеспечивают </w:t>
      </w:r>
      <w:r w:rsidRPr="00530F1B">
        <w:rPr>
          <w:sz w:val="24"/>
          <w:szCs w:val="24"/>
        </w:rPr>
        <w:lastRenderedPageBreak/>
        <w:t>возможность доступа обучающегося из любой точки, в которой имеется</w:t>
      </w:r>
      <w:r w:rsidRPr="00530F1B">
        <w:rPr>
          <w:rFonts w:eastAsia="Calibri"/>
          <w:sz w:val="24"/>
          <w:szCs w:val="24"/>
        </w:rPr>
        <w:t xml:space="preserve"> </w:t>
      </w:r>
      <w:r w:rsidRPr="00530F1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30F1B">
        <w:rPr>
          <w:rFonts w:eastAsia="Calibri"/>
          <w:sz w:val="24"/>
          <w:szCs w:val="24"/>
        </w:rPr>
        <w:t xml:space="preserve"> </w:t>
      </w:r>
      <w:r w:rsidRPr="00530F1B">
        <w:rPr>
          <w:sz w:val="24"/>
          <w:szCs w:val="24"/>
        </w:rPr>
        <w:t>организации, так и вне ее.</w:t>
      </w:r>
    </w:p>
    <w:p w:rsidR="007F4B97" w:rsidRPr="00530F1B" w:rsidRDefault="007F4B97" w:rsidP="00A76E53">
      <w:pPr>
        <w:ind w:firstLine="709"/>
        <w:jc w:val="both"/>
        <w:rPr>
          <w:rFonts w:eastAsia="Calibri"/>
          <w:sz w:val="24"/>
          <w:szCs w:val="24"/>
        </w:rPr>
      </w:pPr>
      <w:r w:rsidRPr="00530F1B">
        <w:rPr>
          <w:sz w:val="24"/>
          <w:szCs w:val="24"/>
        </w:rPr>
        <w:t>Электронная информационно-образовательная среда</w:t>
      </w:r>
      <w:r w:rsidR="005C20F0" w:rsidRPr="00530F1B">
        <w:rPr>
          <w:sz w:val="24"/>
          <w:szCs w:val="24"/>
        </w:rPr>
        <w:t xml:space="preserve"> </w:t>
      </w:r>
      <w:r w:rsidR="00777B09" w:rsidRPr="00530F1B">
        <w:rPr>
          <w:sz w:val="24"/>
          <w:szCs w:val="24"/>
        </w:rPr>
        <w:t>Академии</w:t>
      </w:r>
      <w:r w:rsidRPr="00530F1B">
        <w:rPr>
          <w:sz w:val="24"/>
          <w:szCs w:val="24"/>
        </w:rPr>
        <w:t xml:space="preserve"> обеспечивает:</w:t>
      </w:r>
      <w:r w:rsidRPr="00530F1B">
        <w:rPr>
          <w:rFonts w:eastAsia="Calibri"/>
          <w:sz w:val="24"/>
          <w:szCs w:val="24"/>
        </w:rPr>
        <w:t xml:space="preserve"> </w:t>
      </w:r>
      <w:r w:rsidRPr="00530F1B">
        <w:rPr>
          <w:sz w:val="24"/>
          <w:szCs w:val="24"/>
        </w:rPr>
        <w:t>доступ к учебным планам, рабочим программам дисциплин (модулей), практик, к</w:t>
      </w:r>
      <w:r w:rsidRPr="00530F1B">
        <w:rPr>
          <w:rFonts w:eastAsia="Calibri"/>
          <w:sz w:val="24"/>
          <w:szCs w:val="24"/>
        </w:rPr>
        <w:t xml:space="preserve"> </w:t>
      </w:r>
      <w:r w:rsidRPr="00530F1B">
        <w:rPr>
          <w:sz w:val="24"/>
          <w:szCs w:val="24"/>
        </w:rPr>
        <w:t>изданиям электронных библиотечных систем и электронным образовательным ресурсам,</w:t>
      </w:r>
      <w:r w:rsidRPr="00530F1B">
        <w:rPr>
          <w:rFonts w:eastAsia="Calibri"/>
          <w:sz w:val="24"/>
          <w:szCs w:val="24"/>
        </w:rPr>
        <w:t xml:space="preserve"> </w:t>
      </w:r>
      <w:r w:rsidRPr="00530F1B">
        <w:rPr>
          <w:sz w:val="24"/>
          <w:szCs w:val="24"/>
        </w:rPr>
        <w:t>указанным в рабочих программах;</w:t>
      </w:r>
      <w:r w:rsidRPr="00530F1B">
        <w:rPr>
          <w:rFonts w:eastAsia="Calibri"/>
          <w:sz w:val="24"/>
          <w:szCs w:val="24"/>
        </w:rPr>
        <w:t xml:space="preserve"> </w:t>
      </w:r>
      <w:r w:rsidRPr="00530F1B">
        <w:rPr>
          <w:sz w:val="24"/>
          <w:szCs w:val="24"/>
        </w:rPr>
        <w:t>фиксацию хода образовательного процесса, результатов промежуточной аттестации</w:t>
      </w:r>
      <w:r w:rsidRPr="00530F1B">
        <w:rPr>
          <w:rFonts w:eastAsia="Calibri"/>
          <w:sz w:val="24"/>
          <w:szCs w:val="24"/>
        </w:rPr>
        <w:t xml:space="preserve"> </w:t>
      </w:r>
      <w:r w:rsidRPr="00530F1B">
        <w:rPr>
          <w:sz w:val="24"/>
          <w:szCs w:val="24"/>
        </w:rPr>
        <w:t>и результатов освоения основной образовательной программы;</w:t>
      </w:r>
      <w:r w:rsidRPr="00530F1B">
        <w:rPr>
          <w:rFonts w:eastAsia="Calibri"/>
          <w:sz w:val="24"/>
          <w:szCs w:val="24"/>
        </w:rPr>
        <w:t xml:space="preserve"> </w:t>
      </w:r>
      <w:r w:rsidRPr="00530F1B">
        <w:rPr>
          <w:sz w:val="24"/>
          <w:szCs w:val="24"/>
        </w:rPr>
        <w:t>проведение всех видов занятий, процедур оценки результатов обучения, реализация</w:t>
      </w:r>
      <w:r w:rsidRPr="00530F1B">
        <w:rPr>
          <w:rFonts w:eastAsia="Calibri"/>
          <w:sz w:val="24"/>
          <w:szCs w:val="24"/>
        </w:rPr>
        <w:t xml:space="preserve"> </w:t>
      </w:r>
      <w:r w:rsidRPr="00530F1B">
        <w:rPr>
          <w:sz w:val="24"/>
          <w:szCs w:val="24"/>
        </w:rPr>
        <w:t>которых предусмотрена с применением электронного обучения, дистанционных</w:t>
      </w:r>
      <w:r w:rsidRPr="00530F1B">
        <w:rPr>
          <w:rFonts w:eastAsia="Calibri"/>
          <w:sz w:val="24"/>
          <w:szCs w:val="24"/>
        </w:rPr>
        <w:t xml:space="preserve"> </w:t>
      </w:r>
      <w:r w:rsidRPr="00530F1B">
        <w:rPr>
          <w:sz w:val="24"/>
          <w:szCs w:val="24"/>
        </w:rPr>
        <w:t>образовательных технологий;</w:t>
      </w:r>
      <w:r w:rsidRPr="00530F1B">
        <w:rPr>
          <w:rFonts w:eastAsia="Calibri"/>
          <w:sz w:val="24"/>
          <w:szCs w:val="24"/>
        </w:rPr>
        <w:t xml:space="preserve"> </w:t>
      </w:r>
      <w:r w:rsidRPr="00530F1B">
        <w:rPr>
          <w:sz w:val="24"/>
          <w:szCs w:val="24"/>
        </w:rPr>
        <w:t>формирование электронного портфолио обучающегося, в том числе сохранение</w:t>
      </w:r>
      <w:r w:rsidRPr="00530F1B">
        <w:rPr>
          <w:rFonts w:eastAsia="Calibri"/>
          <w:sz w:val="24"/>
          <w:szCs w:val="24"/>
        </w:rPr>
        <w:t xml:space="preserve"> </w:t>
      </w:r>
      <w:r w:rsidRPr="00530F1B">
        <w:rPr>
          <w:sz w:val="24"/>
          <w:szCs w:val="24"/>
        </w:rPr>
        <w:t>работ обучающегося, рецензий и оценок на эти работы со стороны любых участников</w:t>
      </w:r>
      <w:r w:rsidRPr="00530F1B">
        <w:rPr>
          <w:rFonts w:eastAsia="Calibri"/>
          <w:sz w:val="24"/>
          <w:szCs w:val="24"/>
        </w:rPr>
        <w:t xml:space="preserve"> </w:t>
      </w:r>
      <w:r w:rsidRPr="00530F1B">
        <w:rPr>
          <w:sz w:val="24"/>
          <w:szCs w:val="24"/>
        </w:rPr>
        <w:t>образовательного процесса;</w:t>
      </w:r>
      <w:r w:rsidRPr="00530F1B">
        <w:rPr>
          <w:rFonts w:eastAsia="Calibri"/>
          <w:sz w:val="24"/>
          <w:szCs w:val="24"/>
        </w:rPr>
        <w:t xml:space="preserve"> </w:t>
      </w:r>
      <w:r w:rsidRPr="00530F1B">
        <w:rPr>
          <w:sz w:val="24"/>
          <w:szCs w:val="24"/>
        </w:rPr>
        <w:t>взаимодействие между участниками образовательного процесса, в том числе</w:t>
      </w:r>
      <w:r w:rsidRPr="00530F1B">
        <w:rPr>
          <w:rFonts w:eastAsia="Calibri"/>
          <w:sz w:val="24"/>
          <w:szCs w:val="24"/>
        </w:rPr>
        <w:t xml:space="preserve"> </w:t>
      </w:r>
      <w:r w:rsidRPr="00530F1B">
        <w:rPr>
          <w:sz w:val="24"/>
          <w:szCs w:val="24"/>
        </w:rPr>
        <w:t>синхронное и (или) асинхронное взаимодействие посредством сети «Интернет».</w:t>
      </w:r>
    </w:p>
    <w:p w:rsidR="007F4B97" w:rsidRPr="00530F1B" w:rsidRDefault="007F4B97" w:rsidP="00705FB5">
      <w:pPr>
        <w:widowControl/>
        <w:autoSpaceDE/>
        <w:autoSpaceDN/>
        <w:adjustRightInd/>
        <w:contextualSpacing/>
        <w:jc w:val="both"/>
        <w:rPr>
          <w:rFonts w:eastAsia="Calibri"/>
          <w:sz w:val="24"/>
          <w:szCs w:val="24"/>
          <w:lang w:eastAsia="en-US"/>
        </w:rPr>
      </w:pPr>
    </w:p>
    <w:p w:rsidR="009528CA" w:rsidRPr="00530F1B" w:rsidRDefault="00792977" w:rsidP="00705FB5">
      <w:pPr>
        <w:widowControl/>
        <w:autoSpaceDE/>
        <w:autoSpaceDN/>
        <w:adjustRightInd/>
        <w:ind w:firstLine="709"/>
        <w:contextualSpacing/>
        <w:jc w:val="both"/>
        <w:rPr>
          <w:rFonts w:eastAsia="Calibri"/>
          <w:b/>
          <w:sz w:val="24"/>
          <w:szCs w:val="24"/>
          <w:lang w:eastAsia="en-US"/>
        </w:rPr>
      </w:pPr>
      <w:r w:rsidRPr="00530F1B">
        <w:rPr>
          <w:rFonts w:eastAsia="Calibri"/>
          <w:b/>
          <w:sz w:val="24"/>
          <w:szCs w:val="24"/>
          <w:lang w:eastAsia="en-US"/>
        </w:rPr>
        <w:t>9</w:t>
      </w:r>
      <w:r w:rsidR="00EE165B" w:rsidRPr="00530F1B">
        <w:rPr>
          <w:rFonts w:eastAsia="Calibri"/>
          <w:b/>
          <w:sz w:val="24"/>
          <w:szCs w:val="24"/>
          <w:lang w:eastAsia="en-US"/>
        </w:rPr>
        <w:t>.</w:t>
      </w:r>
      <w:r w:rsidR="009528CA" w:rsidRPr="00530F1B">
        <w:rPr>
          <w:rFonts w:eastAsia="Calibri"/>
          <w:b/>
          <w:sz w:val="24"/>
          <w:szCs w:val="24"/>
          <w:lang w:eastAsia="en-US"/>
        </w:rPr>
        <w:t xml:space="preserve"> </w:t>
      </w:r>
      <w:r w:rsidR="007F4B97" w:rsidRPr="00530F1B">
        <w:rPr>
          <w:rFonts w:eastAsia="Calibri"/>
          <w:b/>
          <w:sz w:val="24"/>
          <w:szCs w:val="24"/>
          <w:lang w:eastAsia="en-US"/>
        </w:rPr>
        <w:t>Методические указания для обу</w:t>
      </w:r>
      <w:r w:rsidR="009528CA" w:rsidRPr="00530F1B">
        <w:rPr>
          <w:rFonts w:eastAsia="Calibri"/>
          <w:b/>
          <w:sz w:val="24"/>
          <w:szCs w:val="24"/>
          <w:lang w:eastAsia="en-US"/>
        </w:rPr>
        <w:t>чающихся по освоению дисциплины</w:t>
      </w:r>
    </w:p>
    <w:p w:rsidR="007F4B97" w:rsidRPr="00530F1B" w:rsidRDefault="007F4B97" w:rsidP="00A76E53">
      <w:pPr>
        <w:ind w:firstLine="709"/>
        <w:jc w:val="both"/>
        <w:rPr>
          <w:sz w:val="24"/>
          <w:szCs w:val="24"/>
        </w:rPr>
      </w:pPr>
      <w:r w:rsidRPr="00530F1B">
        <w:rPr>
          <w:sz w:val="24"/>
          <w:szCs w:val="24"/>
        </w:rPr>
        <w:t>Для того чтобы успешно о</w:t>
      </w:r>
      <w:r w:rsidR="004E4DB2" w:rsidRPr="00530F1B">
        <w:rPr>
          <w:sz w:val="24"/>
          <w:szCs w:val="24"/>
        </w:rPr>
        <w:t xml:space="preserve">своить </w:t>
      </w:r>
      <w:r w:rsidRPr="00530F1B">
        <w:rPr>
          <w:sz w:val="24"/>
          <w:szCs w:val="24"/>
        </w:rPr>
        <w:t>дисциплин</w:t>
      </w:r>
      <w:r w:rsidR="004E4DB2" w:rsidRPr="00530F1B">
        <w:rPr>
          <w:sz w:val="24"/>
          <w:szCs w:val="24"/>
        </w:rPr>
        <w:t>у</w:t>
      </w:r>
      <w:r w:rsidRPr="00530F1B">
        <w:rPr>
          <w:sz w:val="24"/>
          <w:szCs w:val="24"/>
        </w:rPr>
        <w:t xml:space="preserve"> </w:t>
      </w:r>
      <w:r w:rsidR="009528CA" w:rsidRPr="00530F1B">
        <w:rPr>
          <w:bCs/>
          <w:sz w:val="24"/>
          <w:szCs w:val="24"/>
        </w:rPr>
        <w:t>«</w:t>
      </w:r>
      <w:r w:rsidR="00ED39E7" w:rsidRPr="00530F1B">
        <w:rPr>
          <w:b/>
          <w:sz w:val="24"/>
          <w:szCs w:val="24"/>
        </w:rPr>
        <w:t>Макро</w:t>
      </w:r>
      <w:r w:rsidR="00757796" w:rsidRPr="00530F1B">
        <w:rPr>
          <w:b/>
          <w:sz w:val="24"/>
          <w:szCs w:val="24"/>
        </w:rPr>
        <w:t>экономика</w:t>
      </w:r>
      <w:r w:rsidR="009528CA" w:rsidRPr="00530F1B">
        <w:rPr>
          <w:bCs/>
          <w:sz w:val="24"/>
          <w:szCs w:val="24"/>
        </w:rPr>
        <w:t>»</w:t>
      </w:r>
      <w:r w:rsidRPr="00530F1B">
        <w:rPr>
          <w:bCs/>
          <w:sz w:val="24"/>
          <w:szCs w:val="24"/>
        </w:rPr>
        <w:t xml:space="preserve"> </w:t>
      </w:r>
      <w:r w:rsidRPr="00530F1B">
        <w:rPr>
          <w:sz w:val="24"/>
          <w:szCs w:val="24"/>
        </w:rPr>
        <w:t xml:space="preserve">обучающиеся должны выполнить следующие </w:t>
      </w:r>
      <w:r w:rsidR="004E4DB2" w:rsidRPr="00530F1B">
        <w:rPr>
          <w:sz w:val="24"/>
          <w:szCs w:val="24"/>
        </w:rPr>
        <w:t xml:space="preserve">методические </w:t>
      </w:r>
      <w:r w:rsidRPr="00530F1B">
        <w:rPr>
          <w:sz w:val="24"/>
          <w:szCs w:val="24"/>
        </w:rPr>
        <w:t>указания</w:t>
      </w:r>
      <w:r w:rsidR="004E4DB2" w:rsidRPr="00530F1B">
        <w:rPr>
          <w:sz w:val="24"/>
          <w:szCs w:val="24"/>
        </w:rPr>
        <w:t>.</w:t>
      </w:r>
    </w:p>
    <w:p w:rsidR="007F4B97" w:rsidRPr="00530F1B" w:rsidRDefault="007F4B97" w:rsidP="00A76E53">
      <w:pPr>
        <w:ind w:firstLine="709"/>
        <w:jc w:val="both"/>
        <w:rPr>
          <w:sz w:val="24"/>
          <w:szCs w:val="24"/>
        </w:rPr>
      </w:pPr>
      <w:r w:rsidRPr="00530F1B">
        <w:rPr>
          <w:sz w:val="24"/>
          <w:szCs w:val="24"/>
        </w:rPr>
        <w:t xml:space="preserve">Методические указания для обучающихся по освоению дисциплины для подготовки к занятиям </w:t>
      </w:r>
      <w:r w:rsidRPr="00530F1B">
        <w:rPr>
          <w:b/>
          <w:sz w:val="24"/>
          <w:szCs w:val="24"/>
        </w:rPr>
        <w:t>лекционного типа</w:t>
      </w:r>
      <w:r w:rsidRPr="00530F1B">
        <w:rPr>
          <w:sz w:val="24"/>
          <w:szCs w:val="24"/>
        </w:rPr>
        <w:t>:</w:t>
      </w:r>
    </w:p>
    <w:p w:rsidR="007F4B97" w:rsidRPr="00530F1B" w:rsidRDefault="007F4B97" w:rsidP="00A76E53">
      <w:pPr>
        <w:ind w:firstLine="709"/>
        <w:jc w:val="both"/>
        <w:rPr>
          <w:sz w:val="24"/>
          <w:szCs w:val="24"/>
        </w:rPr>
      </w:pPr>
      <w:r w:rsidRPr="00530F1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30F1B" w:rsidRDefault="007F4B97" w:rsidP="00A76E53">
      <w:pPr>
        <w:ind w:firstLine="709"/>
        <w:jc w:val="both"/>
        <w:rPr>
          <w:b/>
          <w:sz w:val="24"/>
          <w:szCs w:val="24"/>
        </w:rPr>
      </w:pPr>
      <w:r w:rsidRPr="00530F1B">
        <w:rPr>
          <w:sz w:val="24"/>
          <w:szCs w:val="24"/>
        </w:rPr>
        <w:t xml:space="preserve"> Методические указания для обучающихся по освоению дисциплины для подготовки к занятиям </w:t>
      </w:r>
      <w:r w:rsidRPr="00530F1B">
        <w:rPr>
          <w:b/>
          <w:sz w:val="24"/>
          <w:szCs w:val="24"/>
        </w:rPr>
        <w:t xml:space="preserve">семинарского типа: </w:t>
      </w:r>
    </w:p>
    <w:p w:rsidR="007F4B97" w:rsidRPr="00530F1B" w:rsidRDefault="007F4B97" w:rsidP="00A76E53">
      <w:pPr>
        <w:ind w:firstLine="709"/>
        <w:jc w:val="both"/>
        <w:rPr>
          <w:sz w:val="24"/>
          <w:szCs w:val="24"/>
        </w:rPr>
      </w:pPr>
      <w:r w:rsidRPr="00530F1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530F1B">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30F1B" w:rsidRDefault="007F4B97" w:rsidP="00A76E53">
      <w:pPr>
        <w:ind w:firstLine="709"/>
        <w:jc w:val="both"/>
        <w:rPr>
          <w:b/>
          <w:sz w:val="24"/>
          <w:szCs w:val="24"/>
        </w:rPr>
      </w:pPr>
      <w:r w:rsidRPr="00530F1B">
        <w:rPr>
          <w:sz w:val="24"/>
          <w:szCs w:val="24"/>
        </w:rPr>
        <w:t xml:space="preserve">Методические указания для обучающихся по освоению дисциплины для </w:t>
      </w:r>
      <w:r w:rsidRPr="00530F1B">
        <w:rPr>
          <w:b/>
          <w:sz w:val="24"/>
          <w:szCs w:val="24"/>
        </w:rPr>
        <w:t>самостоятельной работы:</w:t>
      </w:r>
    </w:p>
    <w:p w:rsidR="007F4B97" w:rsidRPr="00530F1B" w:rsidRDefault="007F4B97" w:rsidP="00A76E53">
      <w:pPr>
        <w:ind w:firstLine="709"/>
        <w:jc w:val="both"/>
        <w:rPr>
          <w:sz w:val="24"/>
          <w:szCs w:val="24"/>
        </w:rPr>
      </w:pPr>
      <w:r w:rsidRPr="00530F1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30F1B" w:rsidRDefault="007F4B97" w:rsidP="00A76E53">
      <w:pPr>
        <w:ind w:firstLine="709"/>
        <w:jc w:val="both"/>
        <w:rPr>
          <w:sz w:val="24"/>
          <w:szCs w:val="24"/>
        </w:rPr>
      </w:pPr>
      <w:r w:rsidRPr="00530F1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30F1B" w:rsidRDefault="007F4B97" w:rsidP="00A76E53">
      <w:pPr>
        <w:ind w:firstLine="709"/>
        <w:jc w:val="both"/>
        <w:rPr>
          <w:sz w:val="24"/>
          <w:szCs w:val="24"/>
        </w:rPr>
      </w:pPr>
      <w:r w:rsidRPr="00530F1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30F1B" w:rsidRDefault="007F4B97" w:rsidP="00A76E53">
      <w:pPr>
        <w:ind w:firstLine="709"/>
        <w:jc w:val="both"/>
        <w:rPr>
          <w:sz w:val="24"/>
          <w:szCs w:val="24"/>
        </w:rPr>
      </w:pPr>
      <w:r w:rsidRPr="00530F1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30F1B" w:rsidRDefault="007F4B97" w:rsidP="00A76E53">
      <w:pPr>
        <w:ind w:firstLine="709"/>
        <w:jc w:val="both"/>
        <w:rPr>
          <w:sz w:val="24"/>
          <w:szCs w:val="24"/>
        </w:rPr>
      </w:pPr>
      <w:r w:rsidRPr="00530F1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30F1B" w:rsidRDefault="007F4B97" w:rsidP="00A76E53">
      <w:pPr>
        <w:ind w:firstLine="709"/>
        <w:jc w:val="both"/>
        <w:rPr>
          <w:sz w:val="24"/>
          <w:szCs w:val="24"/>
        </w:rPr>
      </w:pPr>
      <w:r w:rsidRPr="00530F1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30F1B" w:rsidRDefault="007F4B97" w:rsidP="00A76E53">
      <w:pPr>
        <w:ind w:firstLine="709"/>
        <w:jc w:val="both"/>
        <w:rPr>
          <w:sz w:val="24"/>
          <w:szCs w:val="24"/>
        </w:rPr>
      </w:pPr>
      <w:r w:rsidRPr="00530F1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30F1B" w:rsidRDefault="007F4B97" w:rsidP="00A76E53">
      <w:pPr>
        <w:ind w:firstLine="709"/>
        <w:jc w:val="both"/>
        <w:rPr>
          <w:sz w:val="24"/>
          <w:szCs w:val="24"/>
        </w:rPr>
      </w:pPr>
      <w:r w:rsidRPr="00530F1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530F1B">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30F1B" w:rsidRDefault="007F4B97" w:rsidP="00A76E53">
      <w:pPr>
        <w:ind w:firstLine="709"/>
        <w:jc w:val="both"/>
        <w:rPr>
          <w:sz w:val="24"/>
          <w:szCs w:val="24"/>
        </w:rPr>
      </w:pPr>
      <w:r w:rsidRPr="00530F1B">
        <w:rPr>
          <w:sz w:val="24"/>
          <w:szCs w:val="24"/>
        </w:rPr>
        <w:t>Следующим этапом работы</w:t>
      </w:r>
      <w:r w:rsidRPr="00530F1B">
        <w:rPr>
          <w:b/>
          <w:bCs/>
          <w:sz w:val="24"/>
          <w:szCs w:val="24"/>
        </w:rPr>
        <w:t xml:space="preserve"> </w:t>
      </w:r>
      <w:r w:rsidRPr="00530F1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30F1B" w:rsidRDefault="007F4B97" w:rsidP="00A76E53">
      <w:pPr>
        <w:ind w:firstLine="709"/>
        <w:jc w:val="both"/>
        <w:rPr>
          <w:sz w:val="24"/>
          <w:szCs w:val="24"/>
        </w:rPr>
      </w:pPr>
      <w:r w:rsidRPr="00530F1B">
        <w:rPr>
          <w:sz w:val="24"/>
          <w:szCs w:val="24"/>
        </w:rPr>
        <w:t>Таким образом, при работе с источниками и литературой важно уметь:</w:t>
      </w:r>
    </w:p>
    <w:p w:rsidR="007F4B97"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 xml:space="preserve">обобщать полученную информацию, оценивать прослушанное и прочитанное; </w:t>
      </w:r>
    </w:p>
    <w:p w:rsidR="007F4B97"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готовить и презентовать развернутые сообщения типа доклада;</w:t>
      </w:r>
      <w:r w:rsidRPr="00530F1B">
        <w:rPr>
          <w:rFonts w:eastAsia="Calibri"/>
          <w:b/>
          <w:bCs/>
          <w:i/>
          <w:iCs/>
          <w:sz w:val="24"/>
          <w:szCs w:val="24"/>
          <w:lang w:eastAsia="en-US"/>
        </w:rPr>
        <w:t xml:space="preserve"> </w:t>
      </w:r>
    </w:p>
    <w:p w:rsidR="007F4B97"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 xml:space="preserve">пользоваться реферативными и справочными материалами; </w:t>
      </w:r>
    </w:p>
    <w:p w:rsidR="007F4B97"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30F1B"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530F1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30F1B" w:rsidRDefault="007F4B97" w:rsidP="00A76E53">
      <w:pPr>
        <w:ind w:firstLine="709"/>
        <w:jc w:val="both"/>
        <w:rPr>
          <w:sz w:val="24"/>
          <w:szCs w:val="24"/>
        </w:rPr>
      </w:pPr>
      <w:r w:rsidRPr="00530F1B">
        <w:rPr>
          <w:b/>
          <w:bCs/>
          <w:sz w:val="24"/>
          <w:szCs w:val="24"/>
        </w:rPr>
        <w:t>Подготовка к промежуточной аттестации</w:t>
      </w:r>
      <w:r w:rsidRPr="00530F1B">
        <w:rPr>
          <w:bCs/>
          <w:sz w:val="24"/>
          <w:szCs w:val="24"/>
        </w:rPr>
        <w:t>:</w:t>
      </w:r>
    </w:p>
    <w:p w:rsidR="007F4B97" w:rsidRPr="00530F1B" w:rsidRDefault="007F4B97" w:rsidP="00A76E53">
      <w:pPr>
        <w:ind w:firstLine="709"/>
        <w:jc w:val="both"/>
        <w:rPr>
          <w:sz w:val="24"/>
          <w:szCs w:val="24"/>
        </w:rPr>
      </w:pPr>
      <w:r w:rsidRPr="00530F1B">
        <w:rPr>
          <w:sz w:val="24"/>
          <w:szCs w:val="24"/>
        </w:rPr>
        <w:t>При подготовке к промежуточной аттестации целесообразно:</w:t>
      </w:r>
    </w:p>
    <w:p w:rsidR="007F4B97" w:rsidRPr="00530F1B" w:rsidRDefault="007F4B97" w:rsidP="00A76E53">
      <w:pPr>
        <w:ind w:firstLine="709"/>
        <w:jc w:val="both"/>
        <w:rPr>
          <w:sz w:val="24"/>
          <w:szCs w:val="24"/>
        </w:rPr>
      </w:pPr>
      <w:r w:rsidRPr="00530F1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30F1B" w:rsidRDefault="007F4B97" w:rsidP="00A76E53">
      <w:pPr>
        <w:ind w:firstLine="709"/>
        <w:jc w:val="both"/>
        <w:rPr>
          <w:sz w:val="24"/>
          <w:szCs w:val="24"/>
        </w:rPr>
      </w:pPr>
      <w:r w:rsidRPr="00530F1B">
        <w:rPr>
          <w:sz w:val="24"/>
          <w:szCs w:val="24"/>
        </w:rPr>
        <w:t>- внимательно прочитать рекомендованную литературу;</w:t>
      </w:r>
    </w:p>
    <w:p w:rsidR="007F4B97" w:rsidRPr="00530F1B" w:rsidRDefault="007F4B97" w:rsidP="00A76E53">
      <w:pPr>
        <w:ind w:firstLine="709"/>
        <w:jc w:val="both"/>
        <w:rPr>
          <w:sz w:val="24"/>
          <w:szCs w:val="24"/>
        </w:rPr>
      </w:pPr>
      <w:r w:rsidRPr="00530F1B">
        <w:rPr>
          <w:sz w:val="24"/>
          <w:szCs w:val="24"/>
        </w:rPr>
        <w:t xml:space="preserve">- составить краткие конспекты ответов (планы ответов). </w:t>
      </w:r>
    </w:p>
    <w:p w:rsidR="007F4B97" w:rsidRPr="00530F1B" w:rsidRDefault="007F4B97" w:rsidP="00A76E53">
      <w:pPr>
        <w:ind w:firstLine="709"/>
        <w:jc w:val="both"/>
        <w:rPr>
          <w:sz w:val="24"/>
          <w:szCs w:val="24"/>
        </w:rPr>
      </w:pPr>
    </w:p>
    <w:p w:rsidR="009B4840" w:rsidRPr="00817151" w:rsidRDefault="009B4840" w:rsidP="009B4840">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4840" w:rsidRPr="00817151" w:rsidRDefault="009B4840" w:rsidP="009B4840">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B4840" w:rsidRPr="00817151" w:rsidRDefault="009B4840" w:rsidP="009B4840">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B4840" w:rsidRPr="00817151" w:rsidRDefault="009B4840" w:rsidP="009B4840">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9B4840" w:rsidRPr="00817151" w:rsidRDefault="009B4840" w:rsidP="009B484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4840" w:rsidRPr="00817151" w:rsidRDefault="009B4840" w:rsidP="009B484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B4840" w:rsidRPr="00817151" w:rsidRDefault="009B4840" w:rsidP="009B484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4840" w:rsidRPr="00817151" w:rsidRDefault="009B4840" w:rsidP="009B484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4840" w:rsidRPr="00817151" w:rsidRDefault="009B4840" w:rsidP="009B4840">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4840" w:rsidRPr="00817151" w:rsidRDefault="009B4840" w:rsidP="009B4840">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9B4840" w:rsidRPr="00817151" w:rsidRDefault="009B4840" w:rsidP="009B4840">
      <w:pPr>
        <w:widowControl/>
        <w:autoSpaceDE/>
        <w:adjustRightInd/>
        <w:ind w:firstLine="709"/>
        <w:jc w:val="both"/>
        <w:rPr>
          <w:sz w:val="24"/>
          <w:szCs w:val="24"/>
        </w:rPr>
      </w:pPr>
      <w:r w:rsidRPr="00817151">
        <w:rPr>
          <w:sz w:val="24"/>
          <w:szCs w:val="24"/>
        </w:rPr>
        <w:t>ПЕРЕЧЕНЬ ПРОГРАММНОГО ОБЕСПЕЧЕНИЯ</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9B4840" w:rsidRPr="00817151" w:rsidRDefault="009B4840" w:rsidP="009B484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9B4840" w:rsidRPr="00817151" w:rsidRDefault="009B4840" w:rsidP="009B484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9B4840" w:rsidRPr="00817151" w:rsidRDefault="009B4840" w:rsidP="009B4840">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9B4840" w:rsidRPr="00817151" w:rsidRDefault="009B4840" w:rsidP="009B4840">
      <w:pPr>
        <w:widowControl/>
        <w:autoSpaceDE/>
        <w:adjustRightInd/>
        <w:ind w:firstLine="709"/>
        <w:jc w:val="both"/>
        <w:rPr>
          <w:sz w:val="24"/>
          <w:szCs w:val="24"/>
        </w:rPr>
      </w:pPr>
    </w:p>
    <w:p w:rsidR="009B4840" w:rsidRDefault="009B4840" w:rsidP="009B4840">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9B4840" w:rsidRDefault="009B4840" w:rsidP="009B4840">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5369C4">
          <w:rPr>
            <w:rStyle w:val="a7"/>
            <w:sz w:val="24"/>
            <w:szCs w:val="24"/>
          </w:rPr>
          <w:t>http://www.consultant.ru/edu/student/study/</w:t>
        </w:r>
      </w:hyperlink>
    </w:p>
    <w:p w:rsidR="009B4840" w:rsidRDefault="009B4840" w:rsidP="009B4840">
      <w:pPr>
        <w:ind w:firstLine="709"/>
        <w:jc w:val="both"/>
        <w:rPr>
          <w:sz w:val="24"/>
          <w:szCs w:val="24"/>
        </w:rPr>
      </w:pPr>
      <w:r>
        <w:rPr>
          <w:sz w:val="24"/>
          <w:szCs w:val="24"/>
        </w:rPr>
        <w:t xml:space="preserve">Справочная правовая система «Гарант» - Режим доступа: </w:t>
      </w:r>
      <w:hyperlink r:id="rId25" w:history="1">
        <w:r w:rsidR="005369C4">
          <w:rPr>
            <w:rStyle w:val="a7"/>
            <w:sz w:val="24"/>
            <w:szCs w:val="24"/>
          </w:rPr>
          <w:t>http://edu.garant.ru/omga/</w:t>
        </w:r>
      </w:hyperlink>
    </w:p>
    <w:p w:rsidR="009B4840" w:rsidRDefault="009B4840" w:rsidP="009B4840">
      <w:pPr>
        <w:ind w:firstLine="709"/>
        <w:jc w:val="both"/>
        <w:rPr>
          <w:sz w:val="24"/>
          <w:szCs w:val="24"/>
        </w:rPr>
      </w:pPr>
      <w:r>
        <w:rPr>
          <w:sz w:val="24"/>
          <w:szCs w:val="24"/>
        </w:rPr>
        <w:t xml:space="preserve">Официальный интернет-портал правовой информации </w:t>
      </w:r>
      <w:hyperlink r:id="rId26" w:history="1">
        <w:r w:rsidR="005369C4">
          <w:rPr>
            <w:rStyle w:val="a7"/>
            <w:sz w:val="24"/>
            <w:szCs w:val="24"/>
          </w:rPr>
          <w:t>http://pravo.gov.ru..</w:t>
        </w:r>
      </w:hyperlink>
      <w:r>
        <w:rPr>
          <w:sz w:val="24"/>
          <w:szCs w:val="24"/>
        </w:rPr>
        <w:t>.</w:t>
      </w:r>
    </w:p>
    <w:p w:rsidR="009B4840" w:rsidRDefault="009B4840" w:rsidP="009B4840">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5369C4">
          <w:rPr>
            <w:rStyle w:val="a7"/>
            <w:sz w:val="24"/>
            <w:szCs w:val="24"/>
          </w:rPr>
          <w:t>http://fgosvo.ru..</w:t>
        </w:r>
      </w:hyperlink>
      <w:r>
        <w:rPr>
          <w:sz w:val="24"/>
          <w:szCs w:val="24"/>
        </w:rPr>
        <w:t>.</w:t>
      </w:r>
    </w:p>
    <w:p w:rsidR="009B4840" w:rsidRDefault="009B4840" w:rsidP="009B4840">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5369C4">
          <w:rPr>
            <w:rStyle w:val="a7"/>
            <w:sz w:val="24"/>
            <w:szCs w:val="24"/>
          </w:rPr>
          <w:t>http://www.ict.edu.ru..</w:t>
        </w:r>
      </w:hyperlink>
      <w:r>
        <w:rPr>
          <w:sz w:val="24"/>
          <w:szCs w:val="24"/>
        </w:rPr>
        <w:t>.</w:t>
      </w:r>
    </w:p>
    <w:p w:rsidR="009B4840" w:rsidRDefault="009B4840" w:rsidP="009B4840">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5369C4">
          <w:rPr>
            <w:rStyle w:val="a7"/>
            <w:sz w:val="24"/>
            <w:szCs w:val="24"/>
          </w:rPr>
          <w:t>http://window.edu.ru/catalog/?p_rubr=2.2.75.6</w:t>
        </w:r>
      </w:hyperlink>
      <w:r>
        <w:rPr>
          <w:sz w:val="24"/>
          <w:szCs w:val="24"/>
        </w:rPr>
        <w:t xml:space="preserve"> </w:t>
      </w:r>
    </w:p>
    <w:p w:rsidR="009B4840" w:rsidRDefault="009B4840" w:rsidP="009B4840">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5369C4">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5369C4">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5369C4">
          <w:rPr>
            <w:rStyle w:val="a7"/>
            <w:sz w:val="24"/>
            <w:szCs w:val="24"/>
          </w:rPr>
          <w:t>https://www.nalog.ru/rn39/program/</w:t>
        </w:r>
      </w:hyperlink>
    </w:p>
    <w:p w:rsidR="009B4840" w:rsidRDefault="009B4840" w:rsidP="009B4840">
      <w:pPr>
        <w:ind w:firstLine="709"/>
        <w:jc w:val="both"/>
        <w:rPr>
          <w:sz w:val="24"/>
          <w:szCs w:val="24"/>
        </w:rPr>
      </w:pPr>
    </w:p>
    <w:p w:rsidR="009B4840" w:rsidRDefault="009B4840" w:rsidP="009B4840">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9B4840" w:rsidRDefault="009B4840" w:rsidP="009B484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4840" w:rsidRDefault="009B4840" w:rsidP="009B484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4840" w:rsidRDefault="009B4840" w:rsidP="009B4840">
      <w:pPr>
        <w:ind w:firstLine="709"/>
        <w:jc w:val="both"/>
        <w:rPr>
          <w:sz w:val="24"/>
          <w:szCs w:val="24"/>
        </w:rPr>
      </w:pPr>
      <w:r>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4840" w:rsidRDefault="009B4840" w:rsidP="009B484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B4840" w:rsidRDefault="009B4840" w:rsidP="009B484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154F">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9B4840" w:rsidRDefault="009B4840" w:rsidP="009B4840">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B8154F">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9B4840" w:rsidRDefault="009B4840" w:rsidP="009B484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154F">
          <w:rPr>
            <w:rStyle w:val="a7"/>
            <w:sz w:val="24"/>
            <w:szCs w:val="24"/>
          </w:rPr>
          <w:t>www.biblio-online.ru</w:t>
        </w:r>
      </w:hyperlink>
      <w:r>
        <w:rPr>
          <w:sz w:val="24"/>
          <w:szCs w:val="24"/>
        </w:rPr>
        <w:t xml:space="preserve"> </w:t>
      </w:r>
    </w:p>
    <w:p w:rsidR="009B4840" w:rsidRDefault="009B4840" w:rsidP="009B4840">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4840" w:rsidRPr="00817151" w:rsidRDefault="009B4840" w:rsidP="009B4840">
      <w:pPr>
        <w:widowControl/>
        <w:autoSpaceDE/>
        <w:adjustRightInd/>
        <w:ind w:firstLine="709"/>
        <w:jc w:val="both"/>
        <w:rPr>
          <w:sz w:val="24"/>
          <w:szCs w:val="24"/>
        </w:rPr>
      </w:pPr>
    </w:p>
    <w:p w:rsidR="009B4840" w:rsidRPr="0088227A" w:rsidRDefault="009B4840" w:rsidP="009B4840">
      <w:pPr>
        <w:widowControl/>
        <w:autoSpaceDE/>
        <w:adjustRightInd/>
        <w:ind w:firstLine="709"/>
        <w:contextualSpacing/>
        <w:jc w:val="both"/>
        <w:rPr>
          <w:sz w:val="24"/>
          <w:szCs w:val="24"/>
        </w:rPr>
      </w:pPr>
    </w:p>
    <w:p w:rsidR="00FA5C55" w:rsidRPr="00530F1B" w:rsidRDefault="00FA5C55" w:rsidP="009B4840">
      <w:pPr>
        <w:widowControl/>
        <w:autoSpaceDE/>
        <w:adjustRightInd/>
        <w:ind w:firstLine="709"/>
        <w:contextualSpacing/>
        <w:jc w:val="both"/>
        <w:rPr>
          <w:sz w:val="24"/>
          <w:szCs w:val="24"/>
        </w:rPr>
      </w:pPr>
    </w:p>
    <w:sectPr w:rsidR="00FA5C55" w:rsidRPr="00530F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502" w:rsidRDefault="00B16502" w:rsidP="00160BC1">
      <w:r>
        <w:separator/>
      </w:r>
    </w:p>
  </w:endnote>
  <w:endnote w:type="continuationSeparator" w:id="0">
    <w:p w:rsidR="00B16502" w:rsidRDefault="00B165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502" w:rsidRDefault="00B16502" w:rsidP="00160BC1">
      <w:r>
        <w:separator/>
      </w:r>
    </w:p>
  </w:footnote>
  <w:footnote w:type="continuationSeparator" w:id="0">
    <w:p w:rsidR="00B16502" w:rsidRDefault="00B165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8"/>
  </w:num>
  <w:num w:numId="6">
    <w:abstractNumId w:val="9"/>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0"/>
  </w:num>
  <w:num w:numId="12">
    <w:abstractNumId w:val="1"/>
  </w:num>
  <w:num w:numId="13">
    <w:abstractNumId w:val="7"/>
  </w:num>
  <w:num w:numId="14">
    <w:abstractNumId w:val="13"/>
  </w:num>
  <w:num w:numId="15">
    <w:abstractNumId w:val="2"/>
  </w:num>
  <w:num w:numId="16">
    <w:abstractNumId w:val="14"/>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56B6F"/>
    <w:rsid w:val="00060A01"/>
    <w:rsid w:val="00064AA9"/>
    <w:rsid w:val="00066B8C"/>
    <w:rsid w:val="00070FC0"/>
    <w:rsid w:val="000835F5"/>
    <w:rsid w:val="000875BF"/>
    <w:rsid w:val="000911D1"/>
    <w:rsid w:val="000A260B"/>
    <w:rsid w:val="000A4FAC"/>
    <w:rsid w:val="000B1331"/>
    <w:rsid w:val="000B40A9"/>
    <w:rsid w:val="000B7795"/>
    <w:rsid w:val="000C4546"/>
    <w:rsid w:val="000D07C6"/>
    <w:rsid w:val="000D4429"/>
    <w:rsid w:val="000D6DE5"/>
    <w:rsid w:val="000E19F7"/>
    <w:rsid w:val="000E37E9"/>
    <w:rsid w:val="000E44EA"/>
    <w:rsid w:val="000E55DA"/>
    <w:rsid w:val="00102E02"/>
    <w:rsid w:val="00104A75"/>
    <w:rsid w:val="00114770"/>
    <w:rsid w:val="001154C3"/>
    <w:rsid w:val="001165D0"/>
    <w:rsid w:val="001166B7"/>
    <w:rsid w:val="001167A8"/>
    <w:rsid w:val="0012017A"/>
    <w:rsid w:val="0012533E"/>
    <w:rsid w:val="00127108"/>
    <w:rsid w:val="00127DEA"/>
    <w:rsid w:val="00131CDA"/>
    <w:rsid w:val="00132F57"/>
    <w:rsid w:val="001378B1"/>
    <w:rsid w:val="0015639D"/>
    <w:rsid w:val="00160BC1"/>
    <w:rsid w:val="00161C70"/>
    <w:rsid w:val="001716A9"/>
    <w:rsid w:val="00181AAB"/>
    <w:rsid w:val="00184F65"/>
    <w:rsid w:val="001871AA"/>
    <w:rsid w:val="001906FE"/>
    <w:rsid w:val="001A5AD3"/>
    <w:rsid w:val="001A6533"/>
    <w:rsid w:val="001B2C68"/>
    <w:rsid w:val="001B48A3"/>
    <w:rsid w:val="001C3589"/>
    <w:rsid w:val="001C4FED"/>
    <w:rsid w:val="001C6305"/>
    <w:rsid w:val="001D691F"/>
    <w:rsid w:val="001D7E91"/>
    <w:rsid w:val="001E3090"/>
    <w:rsid w:val="001E510C"/>
    <w:rsid w:val="001F11DE"/>
    <w:rsid w:val="001F3561"/>
    <w:rsid w:val="00207E2E"/>
    <w:rsid w:val="00207FB7"/>
    <w:rsid w:val="00211C1B"/>
    <w:rsid w:val="00215BD5"/>
    <w:rsid w:val="00240A81"/>
    <w:rsid w:val="00244E04"/>
    <w:rsid w:val="00245199"/>
    <w:rsid w:val="00263219"/>
    <w:rsid w:val="002657BC"/>
    <w:rsid w:val="00276128"/>
    <w:rsid w:val="0027733F"/>
    <w:rsid w:val="00291D05"/>
    <w:rsid w:val="002933E5"/>
    <w:rsid w:val="00297D79"/>
    <w:rsid w:val="002A0D1B"/>
    <w:rsid w:val="002B12A8"/>
    <w:rsid w:val="002B3D83"/>
    <w:rsid w:val="002B5AB9"/>
    <w:rsid w:val="002B6C87"/>
    <w:rsid w:val="002B734E"/>
    <w:rsid w:val="002C2EAE"/>
    <w:rsid w:val="002C3F08"/>
    <w:rsid w:val="002C7582"/>
    <w:rsid w:val="002D6AC0"/>
    <w:rsid w:val="002E4CB7"/>
    <w:rsid w:val="003142D6"/>
    <w:rsid w:val="00314801"/>
    <w:rsid w:val="00315AB7"/>
    <w:rsid w:val="0032166A"/>
    <w:rsid w:val="00323413"/>
    <w:rsid w:val="00330957"/>
    <w:rsid w:val="00332558"/>
    <w:rsid w:val="0033546E"/>
    <w:rsid w:val="00355C7E"/>
    <w:rsid w:val="003618C2"/>
    <w:rsid w:val="00363097"/>
    <w:rsid w:val="00365758"/>
    <w:rsid w:val="003668E3"/>
    <w:rsid w:val="00390B62"/>
    <w:rsid w:val="00391CCB"/>
    <w:rsid w:val="003A3494"/>
    <w:rsid w:val="003A57B5"/>
    <w:rsid w:val="003A6FB0"/>
    <w:rsid w:val="003A71E4"/>
    <w:rsid w:val="003B1F58"/>
    <w:rsid w:val="003B7F71"/>
    <w:rsid w:val="003D47C6"/>
    <w:rsid w:val="003D667F"/>
    <w:rsid w:val="003E3A82"/>
    <w:rsid w:val="003F1B89"/>
    <w:rsid w:val="00400491"/>
    <w:rsid w:val="00407242"/>
    <w:rsid w:val="00407404"/>
    <w:rsid w:val="004110F5"/>
    <w:rsid w:val="00415EB7"/>
    <w:rsid w:val="00435249"/>
    <w:rsid w:val="004362AD"/>
    <w:rsid w:val="00461CFE"/>
    <w:rsid w:val="0046365B"/>
    <w:rsid w:val="004666A4"/>
    <w:rsid w:val="0047224A"/>
    <w:rsid w:val="0047572F"/>
    <w:rsid w:val="0047633A"/>
    <w:rsid w:val="0048300E"/>
    <w:rsid w:val="0049217A"/>
    <w:rsid w:val="004960CB"/>
    <w:rsid w:val="004A2C0D"/>
    <w:rsid w:val="004A2E62"/>
    <w:rsid w:val="004A3F83"/>
    <w:rsid w:val="004A68C9"/>
    <w:rsid w:val="004B13BA"/>
    <w:rsid w:val="004B42F3"/>
    <w:rsid w:val="004C5815"/>
    <w:rsid w:val="004C6DB3"/>
    <w:rsid w:val="004D6F0C"/>
    <w:rsid w:val="004E0C3F"/>
    <w:rsid w:val="004E3D82"/>
    <w:rsid w:val="004E4CD6"/>
    <w:rsid w:val="004E4DB2"/>
    <w:rsid w:val="004E62F1"/>
    <w:rsid w:val="004E753A"/>
    <w:rsid w:val="004F3C72"/>
    <w:rsid w:val="004F5834"/>
    <w:rsid w:val="00516F43"/>
    <w:rsid w:val="00520C2D"/>
    <w:rsid w:val="00530F1B"/>
    <w:rsid w:val="005362E6"/>
    <w:rsid w:val="005369C4"/>
    <w:rsid w:val="00537A62"/>
    <w:rsid w:val="00540F31"/>
    <w:rsid w:val="005535AA"/>
    <w:rsid w:val="005554FC"/>
    <w:rsid w:val="0055727D"/>
    <w:rsid w:val="00562DB9"/>
    <w:rsid w:val="00565480"/>
    <w:rsid w:val="005669CB"/>
    <w:rsid w:val="00570C40"/>
    <w:rsid w:val="00572F9F"/>
    <w:rsid w:val="005816EA"/>
    <w:rsid w:val="00582969"/>
    <w:rsid w:val="00583C2E"/>
    <w:rsid w:val="00584E31"/>
    <w:rsid w:val="00584FE8"/>
    <w:rsid w:val="00586FAD"/>
    <w:rsid w:val="005915BA"/>
    <w:rsid w:val="00591B36"/>
    <w:rsid w:val="00595EB1"/>
    <w:rsid w:val="005A0D9E"/>
    <w:rsid w:val="005A28FC"/>
    <w:rsid w:val="005B2C89"/>
    <w:rsid w:val="005B47CE"/>
    <w:rsid w:val="005C13E4"/>
    <w:rsid w:val="005C20F0"/>
    <w:rsid w:val="005C2C6B"/>
    <w:rsid w:val="005C3AEB"/>
    <w:rsid w:val="005C3E07"/>
    <w:rsid w:val="005C7567"/>
    <w:rsid w:val="005D206B"/>
    <w:rsid w:val="005E57D1"/>
    <w:rsid w:val="005F2349"/>
    <w:rsid w:val="006000AE"/>
    <w:rsid w:val="006044B4"/>
    <w:rsid w:val="00607E17"/>
    <w:rsid w:val="006118F6"/>
    <w:rsid w:val="00613CB2"/>
    <w:rsid w:val="00624E28"/>
    <w:rsid w:val="00634542"/>
    <w:rsid w:val="00641D51"/>
    <w:rsid w:val="00642A2F"/>
    <w:rsid w:val="006439F4"/>
    <w:rsid w:val="0065477D"/>
    <w:rsid w:val="0065606F"/>
    <w:rsid w:val="00656AC4"/>
    <w:rsid w:val="00676914"/>
    <w:rsid w:val="00687B3A"/>
    <w:rsid w:val="00692DD7"/>
    <w:rsid w:val="006B0CA3"/>
    <w:rsid w:val="006C3C93"/>
    <w:rsid w:val="006C6FC7"/>
    <w:rsid w:val="006D108C"/>
    <w:rsid w:val="006D15B6"/>
    <w:rsid w:val="006D266C"/>
    <w:rsid w:val="006D5A2E"/>
    <w:rsid w:val="006D6805"/>
    <w:rsid w:val="006E44DB"/>
    <w:rsid w:val="006E5C19"/>
    <w:rsid w:val="00700AD0"/>
    <w:rsid w:val="0070535D"/>
    <w:rsid w:val="00705814"/>
    <w:rsid w:val="00705FB5"/>
    <w:rsid w:val="007066B1"/>
    <w:rsid w:val="007116D3"/>
    <w:rsid w:val="00713D44"/>
    <w:rsid w:val="007327FE"/>
    <w:rsid w:val="007512C7"/>
    <w:rsid w:val="00752936"/>
    <w:rsid w:val="0075311B"/>
    <w:rsid w:val="00757796"/>
    <w:rsid w:val="0076201E"/>
    <w:rsid w:val="00764497"/>
    <w:rsid w:val="007751FE"/>
    <w:rsid w:val="00777B09"/>
    <w:rsid w:val="00781ADF"/>
    <w:rsid w:val="00783BF2"/>
    <w:rsid w:val="00783D3E"/>
    <w:rsid w:val="00785842"/>
    <w:rsid w:val="007865CB"/>
    <w:rsid w:val="00790799"/>
    <w:rsid w:val="00792977"/>
    <w:rsid w:val="00793E1B"/>
    <w:rsid w:val="00793F01"/>
    <w:rsid w:val="00795879"/>
    <w:rsid w:val="007A5EE5"/>
    <w:rsid w:val="007A76A2"/>
    <w:rsid w:val="007A7E7B"/>
    <w:rsid w:val="007B1B01"/>
    <w:rsid w:val="007B2F12"/>
    <w:rsid w:val="007B6726"/>
    <w:rsid w:val="007C0940"/>
    <w:rsid w:val="007C277B"/>
    <w:rsid w:val="007D5CC1"/>
    <w:rsid w:val="007E10C6"/>
    <w:rsid w:val="007F038B"/>
    <w:rsid w:val="007F098D"/>
    <w:rsid w:val="007F4B97"/>
    <w:rsid w:val="007F7A4D"/>
    <w:rsid w:val="00801B83"/>
    <w:rsid w:val="00820D1B"/>
    <w:rsid w:val="00823333"/>
    <w:rsid w:val="00823E5A"/>
    <w:rsid w:val="00827A34"/>
    <w:rsid w:val="008423FF"/>
    <w:rsid w:val="00854B6A"/>
    <w:rsid w:val="0085516E"/>
    <w:rsid w:val="00857FC8"/>
    <w:rsid w:val="00864ECA"/>
    <w:rsid w:val="0086651C"/>
    <w:rsid w:val="0088160A"/>
    <w:rsid w:val="0088272E"/>
    <w:rsid w:val="00882EE1"/>
    <w:rsid w:val="008842D1"/>
    <w:rsid w:val="008A20E6"/>
    <w:rsid w:val="008B1718"/>
    <w:rsid w:val="008B227F"/>
    <w:rsid w:val="008B3964"/>
    <w:rsid w:val="008B6331"/>
    <w:rsid w:val="008C5F78"/>
    <w:rsid w:val="008D3D88"/>
    <w:rsid w:val="008E5E59"/>
    <w:rsid w:val="00911532"/>
    <w:rsid w:val="00920199"/>
    <w:rsid w:val="00921868"/>
    <w:rsid w:val="00925770"/>
    <w:rsid w:val="00931D86"/>
    <w:rsid w:val="00933C4B"/>
    <w:rsid w:val="00937B95"/>
    <w:rsid w:val="0094149E"/>
    <w:rsid w:val="00941875"/>
    <w:rsid w:val="00943CD4"/>
    <w:rsid w:val="00951F6B"/>
    <w:rsid w:val="009528CA"/>
    <w:rsid w:val="00954E45"/>
    <w:rsid w:val="00964A9C"/>
    <w:rsid w:val="00965998"/>
    <w:rsid w:val="0098413D"/>
    <w:rsid w:val="009A67F5"/>
    <w:rsid w:val="009B4840"/>
    <w:rsid w:val="009D2766"/>
    <w:rsid w:val="009E35D2"/>
    <w:rsid w:val="009E595E"/>
    <w:rsid w:val="009F4070"/>
    <w:rsid w:val="00A21A70"/>
    <w:rsid w:val="00A275E4"/>
    <w:rsid w:val="00A31764"/>
    <w:rsid w:val="00A32A5F"/>
    <w:rsid w:val="00A35645"/>
    <w:rsid w:val="00A43DD9"/>
    <w:rsid w:val="00A44144"/>
    <w:rsid w:val="00A44F9E"/>
    <w:rsid w:val="00A549DD"/>
    <w:rsid w:val="00A567CD"/>
    <w:rsid w:val="00A63D90"/>
    <w:rsid w:val="00A75675"/>
    <w:rsid w:val="00A76E53"/>
    <w:rsid w:val="00A83EBD"/>
    <w:rsid w:val="00A9607B"/>
    <w:rsid w:val="00A96677"/>
    <w:rsid w:val="00A96C48"/>
    <w:rsid w:val="00AA2A29"/>
    <w:rsid w:val="00AB2091"/>
    <w:rsid w:val="00AB281A"/>
    <w:rsid w:val="00AD0669"/>
    <w:rsid w:val="00AD208A"/>
    <w:rsid w:val="00AD4A3C"/>
    <w:rsid w:val="00AE3177"/>
    <w:rsid w:val="00AE39C7"/>
    <w:rsid w:val="00AF2DDD"/>
    <w:rsid w:val="00AF61EB"/>
    <w:rsid w:val="00B14050"/>
    <w:rsid w:val="00B16502"/>
    <w:rsid w:val="00B43F9B"/>
    <w:rsid w:val="00B44FF6"/>
    <w:rsid w:val="00B5209B"/>
    <w:rsid w:val="00B542D4"/>
    <w:rsid w:val="00B54421"/>
    <w:rsid w:val="00B56128"/>
    <w:rsid w:val="00B642B8"/>
    <w:rsid w:val="00B8154F"/>
    <w:rsid w:val="00B817E2"/>
    <w:rsid w:val="00BB6C9A"/>
    <w:rsid w:val="00BB70FB"/>
    <w:rsid w:val="00BE023D"/>
    <w:rsid w:val="00BE02F1"/>
    <w:rsid w:val="00BE1D53"/>
    <w:rsid w:val="00BF22FC"/>
    <w:rsid w:val="00BF41EE"/>
    <w:rsid w:val="00C1245E"/>
    <w:rsid w:val="00C143BE"/>
    <w:rsid w:val="00C228C5"/>
    <w:rsid w:val="00C24EA8"/>
    <w:rsid w:val="00C26026"/>
    <w:rsid w:val="00C33468"/>
    <w:rsid w:val="00C3475E"/>
    <w:rsid w:val="00C40C06"/>
    <w:rsid w:val="00C42BBB"/>
    <w:rsid w:val="00C51C3D"/>
    <w:rsid w:val="00C55E91"/>
    <w:rsid w:val="00C70CA1"/>
    <w:rsid w:val="00C762FA"/>
    <w:rsid w:val="00C90A7A"/>
    <w:rsid w:val="00C92478"/>
    <w:rsid w:val="00C93F61"/>
    <w:rsid w:val="00C94464"/>
    <w:rsid w:val="00C953C9"/>
    <w:rsid w:val="00CA401A"/>
    <w:rsid w:val="00CB27ED"/>
    <w:rsid w:val="00CB61D6"/>
    <w:rsid w:val="00CC2ECF"/>
    <w:rsid w:val="00CD7F10"/>
    <w:rsid w:val="00CE551D"/>
    <w:rsid w:val="00CE6C4B"/>
    <w:rsid w:val="00CF12C6"/>
    <w:rsid w:val="00CF2B2F"/>
    <w:rsid w:val="00CF4F86"/>
    <w:rsid w:val="00CF6292"/>
    <w:rsid w:val="00CF6B12"/>
    <w:rsid w:val="00D01BDD"/>
    <w:rsid w:val="00D021ED"/>
    <w:rsid w:val="00D02EB8"/>
    <w:rsid w:val="00D075E5"/>
    <w:rsid w:val="00D152E4"/>
    <w:rsid w:val="00D1753D"/>
    <w:rsid w:val="00D2214F"/>
    <w:rsid w:val="00D23EFA"/>
    <w:rsid w:val="00D3390E"/>
    <w:rsid w:val="00D34B66"/>
    <w:rsid w:val="00D37AF0"/>
    <w:rsid w:val="00D41077"/>
    <w:rsid w:val="00D44188"/>
    <w:rsid w:val="00D63339"/>
    <w:rsid w:val="00D761E8"/>
    <w:rsid w:val="00D8001D"/>
    <w:rsid w:val="00D81D34"/>
    <w:rsid w:val="00D83177"/>
    <w:rsid w:val="00D832BF"/>
    <w:rsid w:val="00D8506D"/>
    <w:rsid w:val="00D90307"/>
    <w:rsid w:val="00D90B5B"/>
    <w:rsid w:val="00D94E53"/>
    <w:rsid w:val="00D97830"/>
    <w:rsid w:val="00D97CEC"/>
    <w:rsid w:val="00DA1453"/>
    <w:rsid w:val="00DA3FFC"/>
    <w:rsid w:val="00DA489D"/>
    <w:rsid w:val="00DA48D3"/>
    <w:rsid w:val="00DB08E2"/>
    <w:rsid w:val="00DB0A35"/>
    <w:rsid w:val="00DB228F"/>
    <w:rsid w:val="00DC6660"/>
    <w:rsid w:val="00DD03B9"/>
    <w:rsid w:val="00DD6EB4"/>
    <w:rsid w:val="00DE38F3"/>
    <w:rsid w:val="00DF1076"/>
    <w:rsid w:val="00DF26AA"/>
    <w:rsid w:val="00DF563B"/>
    <w:rsid w:val="00DF7ED6"/>
    <w:rsid w:val="00E00F91"/>
    <w:rsid w:val="00E02CDE"/>
    <w:rsid w:val="00E03AC5"/>
    <w:rsid w:val="00E11452"/>
    <w:rsid w:val="00E150B4"/>
    <w:rsid w:val="00E17BBE"/>
    <w:rsid w:val="00E42AED"/>
    <w:rsid w:val="00E4451A"/>
    <w:rsid w:val="00E62E9D"/>
    <w:rsid w:val="00E72419"/>
    <w:rsid w:val="00E72975"/>
    <w:rsid w:val="00E7465A"/>
    <w:rsid w:val="00E75B66"/>
    <w:rsid w:val="00E81007"/>
    <w:rsid w:val="00E87776"/>
    <w:rsid w:val="00E9119D"/>
    <w:rsid w:val="00E92238"/>
    <w:rsid w:val="00EA206F"/>
    <w:rsid w:val="00EA293D"/>
    <w:rsid w:val="00EA3690"/>
    <w:rsid w:val="00EB0E73"/>
    <w:rsid w:val="00ED28E4"/>
    <w:rsid w:val="00ED39E7"/>
    <w:rsid w:val="00ED789C"/>
    <w:rsid w:val="00EE165B"/>
    <w:rsid w:val="00EE4D57"/>
    <w:rsid w:val="00F00B76"/>
    <w:rsid w:val="00F06F17"/>
    <w:rsid w:val="00F226CA"/>
    <w:rsid w:val="00F239D1"/>
    <w:rsid w:val="00F23AA9"/>
    <w:rsid w:val="00F25CE1"/>
    <w:rsid w:val="00F322E1"/>
    <w:rsid w:val="00F342F7"/>
    <w:rsid w:val="00F40FEC"/>
    <w:rsid w:val="00F42549"/>
    <w:rsid w:val="00F45781"/>
    <w:rsid w:val="00F563EB"/>
    <w:rsid w:val="00F625A5"/>
    <w:rsid w:val="00F63ADF"/>
    <w:rsid w:val="00F63BBC"/>
    <w:rsid w:val="00F70C03"/>
    <w:rsid w:val="00F7379A"/>
    <w:rsid w:val="00F8007A"/>
    <w:rsid w:val="00F803A3"/>
    <w:rsid w:val="00F94A7D"/>
    <w:rsid w:val="00F96A96"/>
    <w:rsid w:val="00F96CC6"/>
    <w:rsid w:val="00FA5C55"/>
    <w:rsid w:val="00FB05DD"/>
    <w:rsid w:val="00FB15A7"/>
    <w:rsid w:val="00FB3DFD"/>
    <w:rsid w:val="00FC306B"/>
    <w:rsid w:val="00FC670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018812F-F96C-40E3-9FCD-E68AE45F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paragraph" w:customStyle="1" w:styleId="ConsPlusTitle">
    <w:name w:val="ConsPlusTitle"/>
    <w:uiPriority w:val="99"/>
    <w:rsid w:val="005E57D1"/>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E00F91"/>
    <w:rPr>
      <w:color w:val="800080"/>
      <w:u w:val="single"/>
    </w:rPr>
  </w:style>
  <w:style w:type="character" w:styleId="af3">
    <w:name w:val="Unresolved Mention"/>
    <w:basedOn w:val="a0"/>
    <w:uiPriority w:val="99"/>
    <w:semiHidden/>
    <w:unhideWhenUsed/>
    <w:rsid w:val="00B8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9390151">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296.."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settings" Target="settings.xml"/><Relationship Id="rId9" Type="http://schemas.openxmlformats.org/officeDocument/2006/relationships/hyperlink" Target="http://www.iprbookshop.ru/1702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28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3F97-E0E6-4EB1-890E-D0AD45BF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8234</Words>
  <Characters>46935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55059</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7667813</vt:i4>
      </vt:variant>
      <vt:variant>
        <vt:i4>6</vt:i4>
      </vt:variant>
      <vt:variant>
        <vt:i4>0</vt:i4>
      </vt:variant>
      <vt:variant>
        <vt:i4>5</vt:i4>
      </vt:variant>
      <vt:variant>
        <vt:lpwstr>http://www.iprbookshop.ru/6296</vt:lpwstr>
      </vt:variant>
      <vt:variant>
        <vt:lpwstr/>
      </vt:variant>
      <vt:variant>
        <vt:i4>7602283</vt:i4>
      </vt:variant>
      <vt:variant>
        <vt:i4>3</vt:i4>
      </vt:variant>
      <vt:variant>
        <vt:i4>0</vt:i4>
      </vt:variant>
      <vt:variant>
        <vt:i4>5</vt:i4>
      </vt:variant>
      <vt:variant>
        <vt:lpwstr>http://www.iprbookshop.ru/17022</vt:lpwstr>
      </vt:variant>
      <vt:variant>
        <vt:lpwstr/>
      </vt:variant>
      <vt:variant>
        <vt:i4>7864425</vt:i4>
      </vt:variant>
      <vt:variant>
        <vt:i4>0</vt:i4>
      </vt:variant>
      <vt:variant>
        <vt:i4>0</vt:i4>
      </vt:variant>
      <vt:variant>
        <vt:i4>5</vt:i4>
      </vt:variant>
      <vt:variant>
        <vt:lpwstr>http://www.iprbookshop.ru/28113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2022-07-01T16:00:00Z</dcterms:created>
  <dcterms:modified xsi:type="dcterms:W3CDTF">2022-11-12T09:07:00Z</dcterms:modified>
</cp:coreProperties>
</file>